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CA0" w:rsidRPr="00151C24" w:rsidRDefault="0054023D" w:rsidP="00151C24">
      <w:pPr>
        <w:pStyle w:val="Authornames"/>
        <w:spacing w:line="276" w:lineRule="auto"/>
        <w:rPr>
          <w:rFonts w:ascii="Arial" w:hAnsi="Arial" w:cs="Arial"/>
          <w:b/>
          <w:sz w:val="22"/>
          <w:szCs w:val="22"/>
        </w:rPr>
      </w:pPr>
      <w:r w:rsidRPr="00151C24">
        <w:rPr>
          <w:rFonts w:ascii="Arial" w:hAnsi="Arial" w:cs="Arial"/>
          <w:b/>
          <w:sz w:val="22"/>
          <w:szCs w:val="22"/>
        </w:rPr>
        <w:t xml:space="preserve">Using </w:t>
      </w:r>
      <w:proofErr w:type="spellStart"/>
      <w:r w:rsidRPr="00151C24">
        <w:rPr>
          <w:rFonts w:ascii="Arial" w:hAnsi="Arial" w:cs="Arial"/>
          <w:b/>
          <w:sz w:val="22"/>
          <w:szCs w:val="22"/>
        </w:rPr>
        <w:t>Flipgrid</w:t>
      </w:r>
      <w:proofErr w:type="spellEnd"/>
      <w:r w:rsidRPr="00151C24">
        <w:rPr>
          <w:rFonts w:ascii="Arial" w:hAnsi="Arial" w:cs="Arial"/>
          <w:b/>
          <w:sz w:val="22"/>
          <w:szCs w:val="22"/>
        </w:rPr>
        <w:t xml:space="preserve"> to practis</w:t>
      </w:r>
      <w:r w:rsidR="00A64CA0" w:rsidRPr="00151C24">
        <w:rPr>
          <w:rFonts w:ascii="Arial" w:hAnsi="Arial" w:cs="Arial"/>
          <w:b/>
          <w:sz w:val="22"/>
          <w:szCs w:val="22"/>
        </w:rPr>
        <w:t>e</w:t>
      </w:r>
      <w:r w:rsidR="00CD3267" w:rsidRPr="00151C24">
        <w:rPr>
          <w:rFonts w:ascii="Arial" w:hAnsi="Arial" w:cs="Arial"/>
          <w:b/>
          <w:sz w:val="22"/>
          <w:szCs w:val="22"/>
        </w:rPr>
        <w:t xml:space="preserve"> </w:t>
      </w:r>
      <w:r w:rsidR="00A64CA0" w:rsidRPr="00151C24">
        <w:rPr>
          <w:rFonts w:ascii="Arial" w:hAnsi="Arial" w:cs="Arial"/>
          <w:b/>
          <w:sz w:val="22"/>
          <w:szCs w:val="22"/>
        </w:rPr>
        <w:t>teaching during the COVID-19 pandemic: A brief review from a teaching practice coordinator’s perspective</w:t>
      </w:r>
    </w:p>
    <w:p w:rsidR="00A64CA0" w:rsidRPr="00151C24" w:rsidRDefault="00A64CA0" w:rsidP="00151C24">
      <w:pPr>
        <w:spacing w:line="276" w:lineRule="auto"/>
        <w:rPr>
          <w:rFonts w:ascii="Arial" w:hAnsi="Arial" w:cs="Arial"/>
        </w:rPr>
      </w:pPr>
      <w:r w:rsidRPr="00151C24">
        <w:rPr>
          <w:rFonts w:ascii="Arial" w:hAnsi="Arial" w:cs="Arial"/>
        </w:rPr>
        <w:br w:type="page"/>
      </w:r>
    </w:p>
    <w:p w:rsidR="005D30F2" w:rsidRPr="00151C24" w:rsidRDefault="00796A84" w:rsidP="00151C24">
      <w:pPr>
        <w:spacing w:line="276" w:lineRule="auto"/>
        <w:jc w:val="both"/>
        <w:rPr>
          <w:rFonts w:ascii="Arial" w:hAnsi="Arial" w:cs="Arial"/>
          <w:b/>
        </w:rPr>
      </w:pPr>
      <w:r w:rsidRPr="00151C24">
        <w:rPr>
          <w:rFonts w:ascii="Arial" w:hAnsi="Arial" w:cs="Arial"/>
          <w:b/>
        </w:rPr>
        <w:lastRenderedPageBreak/>
        <w:t xml:space="preserve">Using </w:t>
      </w:r>
      <w:proofErr w:type="spellStart"/>
      <w:r w:rsidR="00963C9F" w:rsidRPr="00151C24">
        <w:rPr>
          <w:rFonts w:ascii="Arial" w:hAnsi="Arial" w:cs="Arial"/>
          <w:b/>
        </w:rPr>
        <w:t>Flipgrid</w:t>
      </w:r>
      <w:proofErr w:type="spellEnd"/>
      <w:r w:rsidRPr="00151C24">
        <w:rPr>
          <w:rFonts w:ascii="Arial" w:hAnsi="Arial" w:cs="Arial"/>
          <w:b/>
        </w:rPr>
        <w:t xml:space="preserve"> to </w:t>
      </w:r>
      <w:r w:rsidR="0054023D" w:rsidRPr="00151C24">
        <w:rPr>
          <w:rFonts w:ascii="Arial" w:hAnsi="Arial" w:cs="Arial"/>
          <w:b/>
        </w:rPr>
        <w:t>practis</w:t>
      </w:r>
      <w:r w:rsidRPr="00151C24">
        <w:rPr>
          <w:rFonts w:ascii="Arial" w:hAnsi="Arial" w:cs="Arial"/>
          <w:b/>
        </w:rPr>
        <w:t>e</w:t>
      </w:r>
      <w:r w:rsidR="00CD3267" w:rsidRPr="00151C24">
        <w:rPr>
          <w:rFonts w:ascii="Arial" w:hAnsi="Arial" w:cs="Arial"/>
          <w:b/>
        </w:rPr>
        <w:t xml:space="preserve"> </w:t>
      </w:r>
      <w:r w:rsidRPr="00151C24">
        <w:rPr>
          <w:rFonts w:ascii="Arial" w:hAnsi="Arial" w:cs="Arial"/>
          <w:b/>
        </w:rPr>
        <w:t>teaching</w:t>
      </w:r>
      <w:r w:rsidR="00963C9F" w:rsidRPr="00151C24">
        <w:rPr>
          <w:rFonts w:ascii="Arial" w:hAnsi="Arial" w:cs="Arial"/>
          <w:b/>
        </w:rPr>
        <w:t xml:space="preserve"> </w:t>
      </w:r>
      <w:r w:rsidR="005D30F2" w:rsidRPr="00151C24">
        <w:rPr>
          <w:rFonts w:ascii="Arial" w:hAnsi="Arial" w:cs="Arial"/>
          <w:b/>
        </w:rPr>
        <w:t>during the COV</w:t>
      </w:r>
      <w:r w:rsidR="001D675E" w:rsidRPr="00151C24">
        <w:rPr>
          <w:rFonts w:ascii="Arial" w:hAnsi="Arial" w:cs="Arial"/>
          <w:b/>
        </w:rPr>
        <w:t>ID</w:t>
      </w:r>
      <w:r w:rsidR="007926F5" w:rsidRPr="00151C24">
        <w:rPr>
          <w:rFonts w:ascii="Arial" w:hAnsi="Arial" w:cs="Arial"/>
          <w:b/>
        </w:rPr>
        <w:t>-</w:t>
      </w:r>
      <w:r w:rsidR="001D675E" w:rsidRPr="00151C24">
        <w:rPr>
          <w:rFonts w:ascii="Arial" w:hAnsi="Arial" w:cs="Arial"/>
          <w:b/>
        </w:rPr>
        <w:t xml:space="preserve">19 pandemic: </w:t>
      </w:r>
      <w:r w:rsidR="008072B5" w:rsidRPr="00151C24">
        <w:rPr>
          <w:rFonts w:ascii="Arial" w:hAnsi="Arial" w:cs="Arial"/>
          <w:b/>
        </w:rPr>
        <w:t>A brief review from a teaching practice coordinator’s perspective</w:t>
      </w:r>
    </w:p>
    <w:p w:rsidR="008072B5" w:rsidRPr="00151C24" w:rsidRDefault="008072B5" w:rsidP="00151C24">
      <w:pPr>
        <w:spacing w:line="276" w:lineRule="auto"/>
        <w:jc w:val="both"/>
        <w:rPr>
          <w:rFonts w:ascii="Arial" w:hAnsi="Arial" w:cs="Arial"/>
          <w:b/>
        </w:rPr>
      </w:pPr>
      <w:r w:rsidRPr="00151C24">
        <w:rPr>
          <w:rFonts w:ascii="Arial" w:hAnsi="Arial" w:cs="Arial"/>
          <w:b/>
        </w:rPr>
        <w:t>Abstract</w:t>
      </w:r>
    </w:p>
    <w:p w:rsidR="004063D8" w:rsidRPr="00151C24" w:rsidRDefault="00A96DF7" w:rsidP="00151C24">
      <w:pPr>
        <w:spacing w:line="276" w:lineRule="auto"/>
        <w:jc w:val="both"/>
        <w:rPr>
          <w:rFonts w:ascii="Arial" w:hAnsi="Arial" w:cs="Arial"/>
          <w:lang w:val="en-ZA" w:eastAsia="en-ZA"/>
        </w:rPr>
      </w:pPr>
      <w:r w:rsidRPr="00151C24">
        <w:rPr>
          <w:rFonts w:ascii="Arial" w:hAnsi="Arial" w:cs="Arial"/>
          <w:lang w:val="en-ZA" w:eastAsia="en-ZA"/>
        </w:rPr>
        <w:t>Over the past 18 months, teaching practice in education faculties has taken different forms. The COVID-19 pandemic has forced teaching practice coordinators to revisit original teaching practice models and approaches.</w:t>
      </w:r>
      <w:r w:rsidR="004063D8" w:rsidRPr="00151C24">
        <w:rPr>
          <w:rFonts w:ascii="Arial" w:hAnsi="Arial" w:cs="Arial"/>
          <w:lang w:val="en-ZA" w:eastAsia="en-ZA"/>
        </w:rPr>
        <w:t xml:space="preserve"> The purpose of this article is </w:t>
      </w:r>
      <w:r w:rsidR="00E64DEC" w:rsidRPr="00151C24">
        <w:rPr>
          <w:rFonts w:ascii="Arial" w:hAnsi="Arial" w:cs="Arial"/>
          <w:lang w:val="en-ZA" w:eastAsia="en-ZA"/>
        </w:rPr>
        <w:t xml:space="preserve">to </w:t>
      </w:r>
      <w:r w:rsidR="004063D8" w:rsidRPr="00151C24">
        <w:rPr>
          <w:rFonts w:ascii="Arial" w:hAnsi="Arial" w:cs="Arial"/>
          <w:lang w:val="en-ZA" w:eastAsia="en-ZA"/>
        </w:rPr>
        <w:t xml:space="preserve">review the effectiveness of </w:t>
      </w:r>
      <w:proofErr w:type="spellStart"/>
      <w:r w:rsidR="004063D8" w:rsidRPr="00151C24">
        <w:rPr>
          <w:rFonts w:ascii="Arial" w:hAnsi="Arial" w:cs="Arial"/>
          <w:lang w:val="en-ZA" w:eastAsia="en-ZA"/>
        </w:rPr>
        <w:t>Flipgrid</w:t>
      </w:r>
      <w:proofErr w:type="spellEnd"/>
      <w:r w:rsidR="004063D8" w:rsidRPr="00151C24">
        <w:rPr>
          <w:rFonts w:ascii="Arial" w:hAnsi="Arial" w:cs="Arial"/>
          <w:lang w:val="en-ZA" w:eastAsia="en-ZA"/>
        </w:rPr>
        <w:t xml:space="preserve"> </w:t>
      </w:r>
      <w:r w:rsidR="004063D8" w:rsidRPr="00151C24">
        <w:rPr>
          <w:rFonts w:ascii="Arial" w:hAnsi="Arial" w:cs="Arial"/>
        </w:rPr>
        <w:t xml:space="preserve">for teaching practice from the perspective of the teaching practice coordinator at a South African university. This social learning video platform was successfully integrated into the third year </w:t>
      </w:r>
      <w:r w:rsidR="004063D8" w:rsidRPr="00151C24">
        <w:rPr>
          <w:rFonts w:ascii="Arial" w:hAnsi="Arial" w:cs="Arial"/>
          <w:lang w:val="en-ZA" w:eastAsia="en-ZA"/>
        </w:rPr>
        <w:t>teaching practice module and the tool did provide</w:t>
      </w:r>
      <w:r w:rsidR="00E64DEC" w:rsidRPr="00151C24">
        <w:rPr>
          <w:rFonts w:ascii="Arial" w:hAnsi="Arial" w:cs="Arial"/>
          <w:lang w:val="en-ZA" w:eastAsia="en-ZA"/>
        </w:rPr>
        <w:t xml:space="preserve"> the </w:t>
      </w:r>
      <w:r w:rsidR="004063D8" w:rsidRPr="00151C24">
        <w:rPr>
          <w:rFonts w:ascii="Arial" w:hAnsi="Arial" w:cs="Arial"/>
          <w:lang w:val="en-ZA" w:eastAsia="en-ZA"/>
        </w:rPr>
        <w:t xml:space="preserve">opportunity for student teachers </w:t>
      </w:r>
      <w:r w:rsidR="0072166D" w:rsidRPr="00151C24">
        <w:rPr>
          <w:rFonts w:ascii="Arial" w:hAnsi="Arial" w:cs="Arial"/>
          <w:lang w:val="en-ZA" w:eastAsia="en-ZA"/>
        </w:rPr>
        <w:t>to practis</w:t>
      </w:r>
      <w:r w:rsidR="007D1B39" w:rsidRPr="00151C24">
        <w:rPr>
          <w:rFonts w:ascii="Arial" w:hAnsi="Arial" w:cs="Arial"/>
          <w:lang w:val="en-ZA" w:eastAsia="en-ZA"/>
        </w:rPr>
        <w:t xml:space="preserve">e their teaching. One of the greatest strengths of </w:t>
      </w:r>
      <w:r w:rsidR="0072166D" w:rsidRPr="00151C24">
        <w:rPr>
          <w:rFonts w:ascii="Arial" w:hAnsi="Arial" w:cs="Arial"/>
          <w:lang w:val="en-ZA" w:eastAsia="en-ZA"/>
        </w:rPr>
        <w:t>this</w:t>
      </w:r>
      <w:r w:rsidR="007D1B39" w:rsidRPr="00151C24">
        <w:rPr>
          <w:rFonts w:ascii="Arial" w:hAnsi="Arial" w:cs="Arial"/>
          <w:lang w:val="en-ZA" w:eastAsia="en-ZA"/>
        </w:rPr>
        <w:t xml:space="preserve"> platform from a teaching practice coordinator’s perspective is </w:t>
      </w:r>
      <w:r w:rsidR="00CD3267" w:rsidRPr="00151C24">
        <w:rPr>
          <w:rFonts w:ascii="Arial" w:hAnsi="Arial" w:cs="Arial"/>
          <w:lang w:val="en-ZA" w:eastAsia="en-ZA"/>
        </w:rPr>
        <w:t xml:space="preserve">its </w:t>
      </w:r>
      <w:r w:rsidR="007D1B39" w:rsidRPr="00151C24">
        <w:rPr>
          <w:rFonts w:ascii="Arial" w:hAnsi="Arial" w:cs="Arial"/>
          <w:lang w:val="en-ZA" w:eastAsia="en-ZA"/>
        </w:rPr>
        <w:t xml:space="preserve">ability to store and retain lesson presentations and feedback. Due to the time limit on the </w:t>
      </w:r>
      <w:proofErr w:type="spellStart"/>
      <w:r w:rsidR="007D1B39" w:rsidRPr="00151C24">
        <w:rPr>
          <w:rFonts w:ascii="Arial" w:hAnsi="Arial" w:cs="Arial"/>
          <w:lang w:val="en-ZA" w:eastAsia="en-ZA"/>
        </w:rPr>
        <w:t>Flipgrid</w:t>
      </w:r>
      <w:proofErr w:type="spellEnd"/>
      <w:r w:rsidR="007D1B39" w:rsidRPr="00151C24">
        <w:rPr>
          <w:rFonts w:ascii="Arial" w:hAnsi="Arial" w:cs="Arial"/>
          <w:lang w:val="en-ZA" w:eastAsia="en-ZA"/>
        </w:rPr>
        <w:t xml:space="preserve"> platform it is recommended that multiple video submissions are used to represent one lesson </w:t>
      </w:r>
      <w:r w:rsidR="0072166D" w:rsidRPr="00151C24">
        <w:rPr>
          <w:rFonts w:ascii="Arial" w:hAnsi="Arial" w:cs="Arial"/>
          <w:lang w:val="en-ZA" w:eastAsia="en-ZA"/>
        </w:rPr>
        <w:t xml:space="preserve">being </w:t>
      </w:r>
      <w:r w:rsidR="007D1B39" w:rsidRPr="00151C24">
        <w:rPr>
          <w:rFonts w:ascii="Arial" w:hAnsi="Arial" w:cs="Arial"/>
          <w:lang w:val="en-ZA" w:eastAsia="en-ZA"/>
        </w:rPr>
        <w:t xml:space="preserve">broken up into different segments. </w:t>
      </w:r>
    </w:p>
    <w:p w:rsidR="00F40654" w:rsidRPr="00151C24" w:rsidRDefault="00F40654" w:rsidP="00151C24">
      <w:pPr>
        <w:spacing w:line="276" w:lineRule="auto"/>
        <w:jc w:val="both"/>
        <w:rPr>
          <w:rFonts w:ascii="Arial" w:hAnsi="Arial" w:cs="Arial"/>
          <w:b/>
        </w:rPr>
      </w:pPr>
      <w:r w:rsidRPr="00151C24">
        <w:rPr>
          <w:rFonts w:ascii="Arial" w:hAnsi="Arial" w:cs="Arial"/>
          <w:b/>
        </w:rPr>
        <w:t>Introduction</w:t>
      </w:r>
    </w:p>
    <w:p w:rsidR="00963C9F" w:rsidRDefault="008072B5" w:rsidP="00D97233">
      <w:pPr>
        <w:pStyle w:val="xxmsonormal"/>
        <w:spacing w:line="276" w:lineRule="auto"/>
        <w:jc w:val="both"/>
        <w:rPr>
          <w:rFonts w:ascii="Arial" w:hAnsi="Arial" w:cs="Arial"/>
          <w:lang w:val="en-GB" w:eastAsia="en-US"/>
        </w:rPr>
      </w:pPr>
      <w:r w:rsidRPr="00151C24">
        <w:rPr>
          <w:rFonts w:ascii="Arial" w:hAnsi="Arial" w:cs="Arial"/>
        </w:rPr>
        <w:t xml:space="preserve">Due to the COVID-19 pandemic, South African universities have, similarly to other universities worldwide, been faced with the transition from face-to-face classes to online teaching (Carrillo &amp; Flores 2020; </w:t>
      </w:r>
      <w:proofErr w:type="spellStart"/>
      <w:r w:rsidRPr="00151C24">
        <w:rPr>
          <w:rFonts w:ascii="Arial" w:hAnsi="Arial" w:cs="Arial"/>
        </w:rPr>
        <w:t>Hojeij</w:t>
      </w:r>
      <w:proofErr w:type="spellEnd"/>
      <w:r w:rsidRPr="00151C24">
        <w:rPr>
          <w:rFonts w:ascii="Arial" w:hAnsi="Arial" w:cs="Arial"/>
        </w:rPr>
        <w:t xml:space="preserve"> &amp; </w:t>
      </w:r>
      <w:proofErr w:type="spellStart"/>
      <w:r w:rsidRPr="00151C24">
        <w:rPr>
          <w:rFonts w:ascii="Arial" w:hAnsi="Arial" w:cs="Arial"/>
        </w:rPr>
        <w:t>Baroudi</w:t>
      </w:r>
      <w:proofErr w:type="spellEnd"/>
      <w:r w:rsidRPr="00151C24">
        <w:rPr>
          <w:rFonts w:ascii="Arial" w:hAnsi="Arial" w:cs="Arial"/>
        </w:rPr>
        <w:t xml:space="preserve"> 2021; Sepulveda-Escobar &amp; Morrison 2020). This sudden change in pedagogy required improvising and innovation in the teaching practice landscape. With the closure of schools and/or the prohibition of visitors in schools</w:t>
      </w:r>
      <w:r w:rsidR="00A4147A" w:rsidRPr="00151C24">
        <w:rPr>
          <w:rFonts w:ascii="Arial" w:hAnsi="Arial" w:cs="Arial"/>
        </w:rPr>
        <w:t xml:space="preserve"> it</w:t>
      </w:r>
      <w:r w:rsidRPr="00151C24">
        <w:rPr>
          <w:rFonts w:ascii="Arial" w:hAnsi="Arial" w:cs="Arial"/>
        </w:rPr>
        <w:t xml:space="preserve"> mean</w:t>
      </w:r>
      <w:r w:rsidR="00D71062" w:rsidRPr="00151C24">
        <w:rPr>
          <w:rFonts w:ascii="Arial" w:hAnsi="Arial" w:cs="Arial"/>
        </w:rPr>
        <w:t>t</w:t>
      </w:r>
      <w:r w:rsidRPr="00151C24">
        <w:rPr>
          <w:rFonts w:ascii="Arial" w:hAnsi="Arial" w:cs="Arial"/>
        </w:rPr>
        <w:t xml:space="preserve"> that pre-service</w:t>
      </w:r>
      <w:r w:rsidR="004E2407" w:rsidRPr="00151C24">
        <w:rPr>
          <w:rFonts w:ascii="Arial" w:hAnsi="Arial" w:cs="Arial"/>
        </w:rPr>
        <w:t xml:space="preserve"> student</w:t>
      </w:r>
      <w:r w:rsidRPr="00151C24">
        <w:rPr>
          <w:rFonts w:ascii="Arial" w:hAnsi="Arial" w:cs="Arial"/>
        </w:rPr>
        <w:t xml:space="preserve"> teachers </w:t>
      </w:r>
      <w:r w:rsidR="00D17FDD" w:rsidRPr="00151C24">
        <w:rPr>
          <w:rFonts w:ascii="Arial" w:hAnsi="Arial" w:cs="Arial"/>
        </w:rPr>
        <w:t xml:space="preserve">were </w:t>
      </w:r>
      <w:r w:rsidRPr="00151C24">
        <w:rPr>
          <w:rFonts w:ascii="Arial" w:hAnsi="Arial" w:cs="Arial"/>
        </w:rPr>
        <w:t xml:space="preserve">unable to gain access to the usual teaching practice school visitations. </w:t>
      </w:r>
      <w:r w:rsidR="00963C9F" w:rsidRPr="00151C24">
        <w:rPr>
          <w:rFonts w:ascii="Arial" w:hAnsi="Arial" w:cs="Arial"/>
          <w:lang w:val="en-GB" w:eastAsia="en-US"/>
        </w:rPr>
        <w:t>South African universities, i</w:t>
      </w:r>
      <w:r w:rsidR="005C4D9C" w:rsidRPr="00151C24">
        <w:rPr>
          <w:rFonts w:ascii="Arial" w:hAnsi="Arial" w:cs="Arial"/>
          <w:lang w:val="en-GB" w:eastAsia="en-US"/>
        </w:rPr>
        <w:t xml:space="preserve">ncluding Sol </w:t>
      </w:r>
      <w:proofErr w:type="spellStart"/>
      <w:r w:rsidR="005C4D9C" w:rsidRPr="00151C24">
        <w:rPr>
          <w:rFonts w:ascii="Arial" w:hAnsi="Arial" w:cs="Arial"/>
          <w:lang w:val="en-GB" w:eastAsia="en-US"/>
        </w:rPr>
        <w:t>Plaatje</w:t>
      </w:r>
      <w:proofErr w:type="spellEnd"/>
      <w:r w:rsidR="005C4D9C" w:rsidRPr="00151C24">
        <w:rPr>
          <w:rFonts w:ascii="Arial" w:hAnsi="Arial" w:cs="Arial"/>
          <w:lang w:val="en-GB" w:eastAsia="en-US"/>
        </w:rPr>
        <w:t xml:space="preserve"> University, </w:t>
      </w:r>
      <w:r w:rsidR="00D17FDD" w:rsidRPr="00151C24">
        <w:rPr>
          <w:rFonts w:ascii="Arial" w:hAnsi="Arial" w:cs="Arial"/>
          <w:lang w:val="en-GB" w:eastAsia="en-US"/>
        </w:rPr>
        <w:t>were</w:t>
      </w:r>
      <w:r w:rsidR="00963C9F" w:rsidRPr="00151C24">
        <w:rPr>
          <w:rFonts w:ascii="Arial" w:hAnsi="Arial" w:cs="Arial"/>
          <w:lang w:val="en-GB" w:eastAsia="en-US"/>
        </w:rPr>
        <w:t xml:space="preserve"> forced to propose and implement alternative ways</w:t>
      </w:r>
      <w:r w:rsidR="0072166D" w:rsidRPr="00151C24">
        <w:rPr>
          <w:rFonts w:ascii="Arial" w:hAnsi="Arial" w:cs="Arial"/>
          <w:lang w:val="en-GB" w:eastAsia="en-US"/>
        </w:rPr>
        <w:t xml:space="preserve"> for student teachers to practis</w:t>
      </w:r>
      <w:r w:rsidR="00963C9F" w:rsidRPr="00151C24">
        <w:rPr>
          <w:rFonts w:ascii="Arial" w:hAnsi="Arial" w:cs="Arial"/>
          <w:lang w:val="en-GB" w:eastAsia="en-US"/>
        </w:rPr>
        <w:t>e their teaching. This resulted in programme coordinators scrambling for solutio</w:t>
      </w:r>
      <w:r w:rsidR="008C348F" w:rsidRPr="00151C24">
        <w:rPr>
          <w:rFonts w:ascii="Arial" w:hAnsi="Arial" w:cs="Arial"/>
          <w:lang w:val="en-GB" w:eastAsia="en-US"/>
        </w:rPr>
        <w:t xml:space="preserve">ns and alternatives so that </w:t>
      </w:r>
      <w:r w:rsidR="00963C9F" w:rsidRPr="00151C24">
        <w:rPr>
          <w:rFonts w:ascii="Arial" w:hAnsi="Arial" w:cs="Arial"/>
          <w:lang w:val="en-GB" w:eastAsia="en-US"/>
        </w:rPr>
        <w:t xml:space="preserve">university programmes can progress with minimal interruptions and without negatively impacting the throughput rate of </w:t>
      </w:r>
      <w:r w:rsidR="00E02E56" w:rsidRPr="00151C24">
        <w:rPr>
          <w:rFonts w:ascii="Arial" w:hAnsi="Arial" w:cs="Arial"/>
          <w:lang w:val="en-GB" w:eastAsia="en-US"/>
        </w:rPr>
        <w:t xml:space="preserve">the education faculty. </w:t>
      </w:r>
      <w:r w:rsidR="00B743BB" w:rsidRPr="00151C24">
        <w:rPr>
          <w:rFonts w:ascii="Arial" w:hAnsi="Arial" w:cs="Arial"/>
        </w:rPr>
        <w:t xml:space="preserve">After using </w:t>
      </w:r>
      <w:proofErr w:type="spellStart"/>
      <w:r w:rsidR="00B743BB" w:rsidRPr="00151C24">
        <w:rPr>
          <w:rFonts w:ascii="Arial" w:hAnsi="Arial" w:cs="Arial"/>
        </w:rPr>
        <w:t>Flipgrid</w:t>
      </w:r>
      <w:proofErr w:type="spellEnd"/>
      <w:r w:rsidR="00B743BB" w:rsidRPr="00151C24">
        <w:rPr>
          <w:rFonts w:ascii="Arial" w:hAnsi="Arial" w:cs="Arial"/>
        </w:rPr>
        <w:t xml:space="preserve"> as an online platform for third year pre-service</w:t>
      </w:r>
      <w:r w:rsidR="003B1371" w:rsidRPr="00151C24">
        <w:rPr>
          <w:rFonts w:ascii="Arial" w:hAnsi="Arial" w:cs="Arial"/>
        </w:rPr>
        <w:t xml:space="preserve"> student</w:t>
      </w:r>
      <w:r w:rsidR="00B743BB" w:rsidRPr="00151C24">
        <w:rPr>
          <w:rFonts w:ascii="Arial" w:hAnsi="Arial" w:cs="Arial"/>
        </w:rPr>
        <w:t xml:space="preserve"> teachers to demonstrate te</w:t>
      </w:r>
      <w:r w:rsidR="00CD3267" w:rsidRPr="00151C24">
        <w:rPr>
          <w:rFonts w:ascii="Arial" w:hAnsi="Arial" w:cs="Arial"/>
        </w:rPr>
        <w:t xml:space="preserve">aching methods and capabilities </w:t>
      </w:r>
      <w:r w:rsidR="00B743BB" w:rsidRPr="00151C24">
        <w:rPr>
          <w:rFonts w:ascii="Arial" w:hAnsi="Arial" w:cs="Arial"/>
        </w:rPr>
        <w:t xml:space="preserve">over a period of three weeks, this article aims to provide a brief overview of the effectiveness of using </w:t>
      </w:r>
      <w:proofErr w:type="spellStart"/>
      <w:r w:rsidR="00B743BB" w:rsidRPr="00151C24">
        <w:rPr>
          <w:rFonts w:ascii="Arial" w:hAnsi="Arial" w:cs="Arial"/>
        </w:rPr>
        <w:t>Flipgrid</w:t>
      </w:r>
      <w:proofErr w:type="spellEnd"/>
      <w:r w:rsidR="00B743BB" w:rsidRPr="00151C24">
        <w:rPr>
          <w:rFonts w:ascii="Arial" w:hAnsi="Arial" w:cs="Arial"/>
        </w:rPr>
        <w:t xml:space="preserve"> for teaching practice from the perspective of the teaching practice coordinator at </w:t>
      </w:r>
      <w:r w:rsidR="003B1371" w:rsidRPr="00151C24">
        <w:rPr>
          <w:rFonts w:ascii="Arial" w:hAnsi="Arial" w:cs="Arial"/>
          <w:lang w:val="en-GB" w:eastAsia="en-US"/>
        </w:rPr>
        <w:t xml:space="preserve">Sol </w:t>
      </w:r>
      <w:proofErr w:type="spellStart"/>
      <w:r w:rsidR="003B1371" w:rsidRPr="00151C24">
        <w:rPr>
          <w:rFonts w:ascii="Arial" w:hAnsi="Arial" w:cs="Arial"/>
          <w:lang w:val="en-GB" w:eastAsia="en-US"/>
        </w:rPr>
        <w:t>Plaatje</w:t>
      </w:r>
      <w:proofErr w:type="spellEnd"/>
      <w:r w:rsidR="003B1371" w:rsidRPr="00151C24">
        <w:rPr>
          <w:rFonts w:ascii="Arial" w:hAnsi="Arial" w:cs="Arial"/>
          <w:lang w:val="en-GB" w:eastAsia="en-US"/>
        </w:rPr>
        <w:t xml:space="preserve"> University. </w:t>
      </w:r>
    </w:p>
    <w:p w:rsidR="00D97233" w:rsidRPr="00151C24" w:rsidRDefault="00D97233" w:rsidP="00D97233">
      <w:pPr>
        <w:pStyle w:val="xxmsonormal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96A84" w:rsidRPr="00151C24" w:rsidRDefault="001760AD" w:rsidP="00151C24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151C24">
        <w:rPr>
          <w:rFonts w:ascii="Arial" w:hAnsi="Arial" w:cs="Arial"/>
          <w:b/>
        </w:rPr>
        <w:t>Flipgrid</w:t>
      </w:r>
      <w:proofErr w:type="spellEnd"/>
      <w:r w:rsidR="00796A84" w:rsidRPr="00151C24">
        <w:rPr>
          <w:rFonts w:ascii="Arial" w:hAnsi="Arial" w:cs="Arial"/>
          <w:b/>
        </w:rPr>
        <w:t xml:space="preserve"> as social learning video platform</w:t>
      </w:r>
    </w:p>
    <w:p w:rsidR="00F67E30" w:rsidRPr="00151C24" w:rsidRDefault="001760AD" w:rsidP="00151C24">
      <w:pPr>
        <w:spacing w:line="276" w:lineRule="auto"/>
        <w:jc w:val="both"/>
        <w:rPr>
          <w:rFonts w:ascii="Arial" w:hAnsi="Arial" w:cs="Arial"/>
        </w:rPr>
      </w:pPr>
      <w:proofErr w:type="spellStart"/>
      <w:r w:rsidRPr="00151C24">
        <w:rPr>
          <w:rFonts w:ascii="Arial" w:hAnsi="Arial" w:cs="Arial"/>
        </w:rPr>
        <w:t>Flipgrid</w:t>
      </w:r>
      <w:proofErr w:type="spellEnd"/>
      <w:r w:rsidR="00782792" w:rsidRPr="00151C24">
        <w:rPr>
          <w:rFonts w:ascii="Arial" w:hAnsi="Arial" w:cs="Arial"/>
        </w:rPr>
        <w:t xml:space="preserve"> (</w:t>
      </w:r>
      <w:hyperlink r:id="rId7" w:history="1">
        <w:r w:rsidR="00782792" w:rsidRPr="00151C24">
          <w:rPr>
            <w:rFonts w:ascii="Arial" w:hAnsi="Arial" w:cs="Arial"/>
          </w:rPr>
          <w:t>www.flipgrid.com</w:t>
        </w:r>
      </w:hyperlink>
      <w:r w:rsidR="00782792" w:rsidRPr="00151C24">
        <w:rPr>
          <w:rFonts w:ascii="Arial" w:hAnsi="Arial" w:cs="Arial"/>
        </w:rPr>
        <w:t xml:space="preserve">) is a </w:t>
      </w:r>
      <w:r w:rsidR="00FE362E" w:rsidRPr="00151C24">
        <w:rPr>
          <w:rFonts w:ascii="Arial" w:hAnsi="Arial" w:cs="Arial"/>
        </w:rPr>
        <w:t>free</w:t>
      </w:r>
      <w:r w:rsidR="00C746F1" w:rsidRPr="00151C24">
        <w:rPr>
          <w:rFonts w:ascii="Arial" w:hAnsi="Arial" w:cs="Arial"/>
        </w:rPr>
        <w:t xml:space="preserve"> and user-friendly</w:t>
      </w:r>
      <w:r w:rsidR="00FE362E" w:rsidRPr="00151C24">
        <w:rPr>
          <w:rFonts w:ascii="Arial" w:hAnsi="Arial" w:cs="Arial"/>
        </w:rPr>
        <w:t xml:space="preserve"> </w:t>
      </w:r>
      <w:r w:rsidR="00782792" w:rsidRPr="00151C24">
        <w:rPr>
          <w:rFonts w:ascii="Arial" w:hAnsi="Arial" w:cs="Arial"/>
        </w:rPr>
        <w:t>video discussion platform which facilitates collaborative and social learning between students (</w:t>
      </w:r>
      <w:proofErr w:type="spellStart"/>
      <w:r w:rsidR="00782792" w:rsidRPr="00151C24">
        <w:rPr>
          <w:rFonts w:ascii="Arial" w:hAnsi="Arial" w:cs="Arial"/>
        </w:rPr>
        <w:t>Stoszkowski</w:t>
      </w:r>
      <w:proofErr w:type="spellEnd"/>
      <w:r w:rsidR="00782792" w:rsidRPr="00151C24">
        <w:rPr>
          <w:rFonts w:ascii="Arial" w:hAnsi="Arial" w:cs="Arial"/>
        </w:rPr>
        <w:t xml:space="preserve">, 2018). </w:t>
      </w:r>
      <w:r w:rsidR="005613E3" w:rsidRPr="00151C24">
        <w:rPr>
          <w:rFonts w:ascii="Arial" w:hAnsi="Arial" w:cs="Arial"/>
        </w:rPr>
        <w:t xml:space="preserve">Taylor &amp; </w:t>
      </w:r>
      <w:proofErr w:type="spellStart"/>
      <w:r w:rsidR="005613E3" w:rsidRPr="00151C24">
        <w:rPr>
          <w:rFonts w:ascii="Arial" w:hAnsi="Arial" w:cs="Arial"/>
        </w:rPr>
        <w:t>Hinchman</w:t>
      </w:r>
      <w:proofErr w:type="spellEnd"/>
      <w:r w:rsidR="00F67E30" w:rsidRPr="00151C24">
        <w:rPr>
          <w:rFonts w:ascii="Arial" w:hAnsi="Arial" w:cs="Arial"/>
        </w:rPr>
        <w:t xml:space="preserve"> (2020) define</w:t>
      </w:r>
      <w:r w:rsidR="005613E3" w:rsidRPr="00151C24">
        <w:rPr>
          <w:rFonts w:ascii="Arial" w:hAnsi="Arial" w:cs="Arial"/>
        </w:rPr>
        <w:t xml:space="preserve"> </w:t>
      </w:r>
      <w:proofErr w:type="spellStart"/>
      <w:r w:rsidR="005613E3" w:rsidRPr="00151C24">
        <w:rPr>
          <w:rFonts w:ascii="Arial" w:hAnsi="Arial" w:cs="Arial"/>
        </w:rPr>
        <w:t>Flipgrid</w:t>
      </w:r>
      <w:proofErr w:type="spellEnd"/>
      <w:r w:rsidR="005613E3" w:rsidRPr="00151C24">
        <w:rPr>
          <w:rFonts w:ascii="Arial" w:hAnsi="Arial" w:cs="Arial"/>
        </w:rPr>
        <w:t xml:space="preserve"> as “a valuable experiential learning tool” which “enables educators to engage students in a variety of learning and assessment</w:t>
      </w:r>
      <w:r w:rsidR="00F67E30" w:rsidRPr="00151C24">
        <w:rPr>
          <w:rFonts w:ascii="Arial" w:hAnsi="Arial" w:cs="Arial"/>
        </w:rPr>
        <w:t xml:space="preserve"> activities</w:t>
      </w:r>
      <w:r w:rsidR="005613E3" w:rsidRPr="00151C24">
        <w:rPr>
          <w:rFonts w:ascii="Arial" w:hAnsi="Arial" w:cs="Arial"/>
        </w:rPr>
        <w:t>” (p. 26).</w:t>
      </w:r>
      <w:r w:rsidR="00ED6303" w:rsidRPr="00151C24">
        <w:rPr>
          <w:rFonts w:ascii="Arial" w:hAnsi="Arial" w:cs="Arial"/>
        </w:rPr>
        <w:t xml:space="preserve"> </w:t>
      </w:r>
      <w:proofErr w:type="spellStart"/>
      <w:r w:rsidR="00ED6303" w:rsidRPr="00151C24">
        <w:rPr>
          <w:rFonts w:ascii="Arial" w:hAnsi="Arial" w:cs="Arial"/>
        </w:rPr>
        <w:t>Flipgrid</w:t>
      </w:r>
      <w:proofErr w:type="spellEnd"/>
      <w:r w:rsidR="00ED6303" w:rsidRPr="00151C24">
        <w:rPr>
          <w:rFonts w:ascii="Arial" w:hAnsi="Arial" w:cs="Arial"/>
        </w:rPr>
        <w:t xml:space="preserve"> can be accessed via a </w:t>
      </w:r>
      <w:proofErr w:type="spellStart"/>
      <w:r w:rsidR="00ED6303" w:rsidRPr="00151C24">
        <w:rPr>
          <w:rFonts w:ascii="Arial" w:hAnsi="Arial" w:cs="Arial"/>
        </w:rPr>
        <w:t>webbased</w:t>
      </w:r>
      <w:proofErr w:type="spellEnd"/>
      <w:r w:rsidR="00ED6303" w:rsidRPr="00151C24">
        <w:rPr>
          <w:rFonts w:ascii="Arial" w:hAnsi="Arial" w:cs="Arial"/>
        </w:rPr>
        <w:t xml:space="preserve"> browser on a computer or via the mobile application (</w:t>
      </w:r>
      <w:proofErr w:type="spellStart"/>
      <w:r w:rsidR="00ED6303" w:rsidRPr="00151C24">
        <w:rPr>
          <w:rFonts w:ascii="Arial" w:hAnsi="Arial" w:cs="Arial"/>
        </w:rPr>
        <w:t>Stoszkowski</w:t>
      </w:r>
      <w:proofErr w:type="spellEnd"/>
      <w:r w:rsidR="00ED6303" w:rsidRPr="00151C24">
        <w:rPr>
          <w:rFonts w:ascii="Arial" w:hAnsi="Arial" w:cs="Arial"/>
        </w:rPr>
        <w:t xml:space="preserve">, Hodgkinson &amp; Collins 2021). </w:t>
      </w:r>
      <w:r w:rsidR="005613E3" w:rsidRPr="00151C24">
        <w:rPr>
          <w:rFonts w:ascii="Arial" w:hAnsi="Arial" w:cs="Arial"/>
        </w:rPr>
        <w:t xml:space="preserve">According to McClure &amp; </w:t>
      </w:r>
      <w:proofErr w:type="spellStart"/>
      <w:r w:rsidR="005613E3" w:rsidRPr="00151C24">
        <w:rPr>
          <w:rFonts w:ascii="Arial" w:hAnsi="Arial" w:cs="Arial"/>
        </w:rPr>
        <w:t>McAndrews</w:t>
      </w:r>
      <w:proofErr w:type="spellEnd"/>
      <w:r w:rsidR="005613E3" w:rsidRPr="00151C24">
        <w:rPr>
          <w:rFonts w:ascii="Arial" w:hAnsi="Arial" w:cs="Arial"/>
        </w:rPr>
        <w:t xml:space="preserve"> (2016), the original 90 seconds or less </w:t>
      </w:r>
      <w:proofErr w:type="spellStart"/>
      <w:r w:rsidR="005613E3" w:rsidRPr="00151C24">
        <w:rPr>
          <w:rFonts w:ascii="Arial" w:hAnsi="Arial" w:cs="Arial"/>
        </w:rPr>
        <w:t>Flipgrid</w:t>
      </w:r>
      <w:proofErr w:type="spellEnd"/>
      <w:r w:rsidR="005613E3" w:rsidRPr="00151C24">
        <w:rPr>
          <w:rFonts w:ascii="Arial" w:hAnsi="Arial" w:cs="Arial"/>
        </w:rPr>
        <w:t xml:space="preserve"> responses were used to provide students with the opportunity to critique articles, to reflect and to demonstrate understanding of course content.</w:t>
      </w:r>
      <w:r w:rsidR="00F67E30" w:rsidRPr="00151C24">
        <w:rPr>
          <w:rFonts w:ascii="Arial" w:hAnsi="Arial" w:cs="Arial"/>
        </w:rPr>
        <w:t xml:space="preserve"> Now, </w:t>
      </w:r>
      <w:proofErr w:type="spellStart"/>
      <w:r w:rsidRPr="00151C24">
        <w:rPr>
          <w:rFonts w:ascii="Arial" w:hAnsi="Arial" w:cs="Arial"/>
        </w:rPr>
        <w:t>Flipgrid</w:t>
      </w:r>
      <w:proofErr w:type="spellEnd"/>
      <w:r w:rsidR="00F67E30" w:rsidRPr="00151C24">
        <w:rPr>
          <w:rFonts w:ascii="Arial" w:hAnsi="Arial" w:cs="Arial"/>
        </w:rPr>
        <w:t xml:space="preserve"> allows video responses up to 10 minutes which poses new opportunities for course engagement. Taylor &amp; </w:t>
      </w:r>
      <w:proofErr w:type="spellStart"/>
      <w:r w:rsidR="00F67E30" w:rsidRPr="00151C24">
        <w:rPr>
          <w:rFonts w:ascii="Arial" w:hAnsi="Arial" w:cs="Arial"/>
        </w:rPr>
        <w:t>Hinchman</w:t>
      </w:r>
      <w:proofErr w:type="spellEnd"/>
      <w:r w:rsidR="00F67E30" w:rsidRPr="00151C24">
        <w:rPr>
          <w:rFonts w:ascii="Arial" w:hAnsi="Arial" w:cs="Arial"/>
        </w:rPr>
        <w:t xml:space="preserve"> (2020) point out that </w:t>
      </w:r>
      <w:proofErr w:type="spellStart"/>
      <w:r w:rsidR="00F67E30" w:rsidRPr="00151C24">
        <w:rPr>
          <w:rFonts w:ascii="Arial" w:hAnsi="Arial" w:cs="Arial"/>
        </w:rPr>
        <w:t>Flipgrid</w:t>
      </w:r>
      <w:proofErr w:type="spellEnd"/>
      <w:r w:rsidR="00F67E30" w:rsidRPr="00151C24">
        <w:rPr>
          <w:rFonts w:ascii="Arial" w:hAnsi="Arial" w:cs="Arial"/>
        </w:rPr>
        <w:t xml:space="preserve"> can be utilised, amongst others, as a group discussion or assessment tool. </w:t>
      </w:r>
    </w:p>
    <w:p w:rsidR="00F67E30" w:rsidRPr="00151C24" w:rsidRDefault="001760AD" w:rsidP="00151C24">
      <w:pPr>
        <w:spacing w:line="276" w:lineRule="auto"/>
        <w:jc w:val="both"/>
        <w:rPr>
          <w:rFonts w:ascii="Arial" w:hAnsi="Arial" w:cs="Arial"/>
        </w:rPr>
      </w:pPr>
      <w:proofErr w:type="spellStart"/>
      <w:r w:rsidRPr="00151C24">
        <w:rPr>
          <w:rFonts w:ascii="Arial" w:hAnsi="Arial" w:cs="Arial"/>
        </w:rPr>
        <w:t>Flipgrid</w:t>
      </w:r>
      <w:proofErr w:type="spellEnd"/>
      <w:r w:rsidR="00F67E30" w:rsidRPr="00151C24">
        <w:rPr>
          <w:rFonts w:ascii="Arial" w:hAnsi="Arial" w:cs="Arial"/>
        </w:rPr>
        <w:t xml:space="preserve"> utilises grids and topics. A grid is created for a course and houses the topics (discussions) (Green &amp; Green, 2018). By entering a ‘join code’ or by clicking on a custom link, </w:t>
      </w:r>
      <w:r w:rsidR="00F67E30" w:rsidRPr="00151C24">
        <w:rPr>
          <w:rFonts w:ascii="Arial" w:hAnsi="Arial" w:cs="Arial"/>
        </w:rPr>
        <w:lastRenderedPageBreak/>
        <w:t>students are able to upload their discussion videos on a specific topic. When a video</w:t>
      </w:r>
      <w:r w:rsidR="00CD3267" w:rsidRPr="00151C24">
        <w:rPr>
          <w:rFonts w:ascii="Arial" w:hAnsi="Arial" w:cs="Arial"/>
        </w:rPr>
        <w:t xml:space="preserve"> is uploaded, others (those who </w:t>
      </w:r>
      <w:r w:rsidR="007D1659" w:rsidRPr="00151C24">
        <w:rPr>
          <w:rFonts w:ascii="Arial" w:hAnsi="Arial" w:cs="Arial"/>
        </w:rPr>
        <w:t>have</w:t>
      </w:r>
      <w:r w:rsidR="00F67E30" w:rsidRPr="00151C24">
        <w:rPr>
          <w:rFonts w:ascii="Arial" w:hAnsi="Arial" w:cs="Arial"/>
        </w:rPr>
        <w:t xml:space="preserve"> access to the code or link) can view the videos and make comments</w:t>
      </w:r>
      <w:r w:rsidR="00173429" w:rsidRPr="00151C24">
        <w:rPr>
          <w:rFonts w:ascii="Arial" w:hAnsi="Arial" w:cs="Arial"/>
        </w:rPr>
        <w:t xml:space="preserve"> (public or private)</w:t>
      </w:r>
      <w:r w:rsidR="007D1659" w:rsidRPr="00151C24">
        <w:rPr>
          <w:rFonts w:ascii="Arial" w:hAnsi="Arial" w:cs="Arial"/>
        </w:rPr>
        <w:t xml:space="preserve">. The videos are managed </w:t>
      </w:r>
      <w:r w:rsidR="00F67E30" w:rsidRPr="00151C24">
        <w:rPr>
          <w:rFonts w:ascii="Arial" w:hAnsi="Arial" w:cs="Arial"/>
        </w:rPr>
        <w:t xml:space="preserve">in the ‘educator dashboard’ </w:t>
      </w:r>
      <w:r w:rsidR="00D327F0" w:rsidRPr="00151C24">
        <w:rPr>
          <w:rFonts w:ascii="Arial" w:hAnsi="Arial" w:cs="Arial"/>
        </w:rPr>
        <w:t xml:space="preserve">by </w:t>
      </w:r>
      <w:r w:rsidR="00DE782A" w:rsidRPr="00151C24">
        <w:rPr>
          <w:rFonts w:ascii="Arial" w:hAnsi="Arial" w:cs="Arial"/>
        </w:rPr>
        <w:t>the educator or course coordinator</w:t>
      </w:r>
      <w:r w:rsidR="00F67E30" w:rsidRPr="00151C24">
        <w:rPr>
          <w:rFonts w:ascii="Arial" w:hAnsi="Arial" w:cs="Arial"/>
        </w:rPr>
        <w:t>.</w:t>
      </w:r>
      <w:r w:rsidR="0029394C" w:rsidRPr="00151C24">
        <w:rPr>
          <w:rFonts w:ascii="Arial" w:hAnsi="Arial" w:cs="Arial"/>
        </w:rPr>
        <w:t xml:space="preserve"> </w:t>
      </w:r>
      <w:r w:rsidR="00F67E30" w:rsidRPr="00151C24">
        <w:rPr>
          <w:rFonts w:ascii="Arial" w:hAnsi="Arial" w:cs="Arial"/>
        </w:rPr>
        <w:t xml:space="preserve">This feature gives </w:t>
      </w:r>
      <w:r w:rsidR="00F6689D" w:rsidRPr="00151C24">
        <w:rPr>
          <w:rFonts w:ascii="Arial" w:hAnsi="Arial" w:cs="Arial"/>
        </w:rPr>
        <w:t>course coordinator</w:t>
      </w:r>
      <w:r w:rsidR="00BB0AA9" w:rsidRPr="00151C24">
        <w:rPr>
          <w:rFonts w:ascii="Arial" w:hAnsi="Arial" w:cs="Arial"/>
        </w:rPr>
        <w:t>s</w:t>
      </w:r>
      <w:r w:rsidR="00F67E30" w:rsidRPr="00151C24">
        <w:rPr>
          <w:rFonts w:ascii="Arial" w:hAnsi="Arial" w:cs="Arial"/>
        </w:rPr>
        <w:t xml:space="preserve"> the opportunity to respond to students’ work by providing constructive formative feedback. </w:t>
      </w:r>
      <w:proofErr w:type="spellStart"/>
      <w:r w:rsidRPr="00151C24">
        <w:rPr>
          <w:rFonts w:ascii="Arial" w:hAnsi="Arial" w:cs="Arial"/>
        </w:rPr>
        <w:t>Flipgrid</w:t>
      </w:r>
      <w:proofErr w:type="spellEnd"/>
      <w:r w:rsidR="00F67E30" w:rsidRPr="00151C24">
        <w:rPr>
          <w:rFonts w:ascii="Arial" w:hAnsi="Arial" w:cs="Arial"/>
        </w:rPr>
        <w:t xml:space="preserve"> has </w:t>
      </w:r>
      <w:r w:rsidR="0029394C" w:rsidRPr="00151C24">
        <w:rPr>
          <w:rFonts w:ascii="Arial" w:hAnsi="Arial" w:cs="Arial"/>
        </w:rPr>
        <w:t>many more</w:t>
      </w:r>
      <w:r w:rsidR="00F67E30" w:rsidRPr="00151C24">
        <w:rPr>
          <w:rFonts w:ascii="Arial" w:hAnsi="Arial" w:cs="Arial"/>
        </w:rPr>
        <w:t xml:space="preserve"> strengths </w:t>
      </w:r>
      <w:r w:rsidR="0029394C" w:rsidRPr="00151C24">
        <w:rPr>
          <w:rFonts w:ascii="Arial" w:hAnsi="Arial" w:cs="Arial"/>
        </w:rPr>
        <w:t>(</w:t>
      </w:r>
      <w:r w:rsidR="00F67E30" w:rsidRPr="00151C24">
        <w:rPr>
          <w:rFonts w:ascii="Arial" w:hAnsi="Arial" w:cs="Arial"/>
        </w:rPr>
        <w:t>and weaknesses</w:t>
      </w:r>
      <w:r w:rsidR="0029394C" w:rsidRPr="00151C24">
        <w:rPr>
          <w:rFonts w:ascii="Arial" w:hAnsi="Arial" w:cs="Arial"/>
        </w:rPr>
        <w:t>)</w:t>
      </w:r>
      <w:r w:rsidR="00F67E30" w:rsidRPr="00151C24">
        <w:rPr>
          <w:rFonts w:ascii="Arial" w:hAnsi="Arial" w:cs="Arial"/>
        </w:rPr>
        <w:t xml:space="preserve">, as summarised by </w:t>
      </w:r>
      <w:proofErr w:type="spellStart"/>
      <w:r w:rsidR="00F67E30" w:rsidRPr="00151C24">
        <w:rPr>
          <w:rFonts w:ascii="Arial" w:hAnsi="Arial" w:cs="Arial"/>
        </w:rPr>
        <w:t>Stoszkowski</w:t>
      </w:r>
      <w:proofErr w:type="spellEnd"/>
      <w:r w:rsidR="00F67E30" w:rsidRPr="00151C24">
        <w:rPr>
          <w:rFonts w:ascii="Arial" w:hAnsi="Arial" w:cs="Arial"/>
        </w:rPr>
        <w:t xml:space="preserve"> (2018).  </w:t>
      </w:r>
    </w:p>
    <w:p w:rsidR="00D71062" w:rsidRPr="00151C24" w:rsidRDefault="00CF68A8" w:rsidP="00151C24">
      <w:pPr>
        <w:spacing w:line="276" w:lineRule="auto"/>
        <w:rPr>
          <w:rFonts w:ascii="Arial" w:hAnsi="Arial" w:cs="Arial"/>
          <w:b/>
        </w:rPr>
      </w:pPr>
      <w:r w:rsidRPr="00151C24">
        <w:rPr>
          <w:rFonts w:ascii="Arial" w:hAnsi="Arial" w:cs="Arial"/>
          <w:b/>
        </w:rPr>
        <w:t xml:space="preserve">Reviewing the implementation of </w:t>
      </w:r>
      <w:proofErr w:type="spellStart"/>
      <w:r w:rsidR="001760AD" w:rsidRPr="00151C24">
        <w:rPr>
          <w:rFonts w:ascii="Arial" w:hAnsi="Arial" w:cs="Arial"/>
          <w:b/>
        </w:rPr>
        <w:t>Flipgrid</w:t>
      </w:r>
      <w:proofErr w:type="spellEnd"/>
      <w:r w:rsidRPr="00151C24">
        <w:rPr>
          <w:rFonts w:ascii="Arial" w:hAnsi="Arial" w:cs="Arial"/>
          <w:b/>
        </w:rPr>
        <w:t xml:space="preserve"> into teaching practice</w:t>
      </w:r>
    </w:p>
    <w:p w:rsidR="00B743BB" w:rsidRPr="00151C24" w:rsidRDefault="00B743BB" w:rsidP="00151C24">
      <w:pPr>
        <w:spacing w:line="276" w:lineRule="auto"/>
        <w:jc w:val="both"/>
        <w:rPr>
          <w:rFonts w:ascii="Arial" w:hAnsi="Arial" w:cs="Arial"/>
        </w:rPr>
      </w:pPr>
      <w:r w:rsidRPr="00151C24">
        <w:rPr>
          <w:rFonts w:ascii="Arial" w:hAnsi="Arial" w:cs="Arial"/>
        </w:rPr>
        <w:t>The unforeseen circumstances that accompanied the COVID-19 pandemic forced teaching practice coordinators to revise their operations an</w:t>
      </w:r>
      <w:r w:rsidR="00CD3267" w:rsidRPr="00151C24">
        <w:rPr>
          <w:rFonts w:ascii="Arial" w:hAnsi="Arial" w:cs="Arial"/>
        </w:rPr>
        <w:t xml:space="preserve">d to think in a renewed manner. </w:t>
      </w:r>
      <w:proofErr w:type="gramStart"/>
      <w:r w:rsidR="004D384A" w:rsidRPr="00151C24">
        <w:rPr>
          <w:rFonts w:ascii="Arial" w:hAnsi="Arial" w:cs="Arial"/>
        </w:rPr>
        <w:t>In ???</w:t>
      </w:r>
      <w:r w:rsidRPr="00151C24">
        <w:rPr>
          <w:rFonts w:ascii="Arial" w:hAnsi="Arial" w:cs="Arial"/>
        </w:rPr>
        <w:t>desperation</w:t>
      </w:r>
      <w:proofErr w:type="gramEnd"/>
      <w:r w:rsidRPr="00151C24">
        <w:rPr>
          <w:rFonts w:ascii="Arial" w:hAnsi="Arial" w:cs="Arial"/>
        </w:rPr>
        <w:t xml:space="preserve">, the search for teaching practice alternatives started. These challenging circumstances provided opportunity for teaching practice coordinators from Sol </w:t>
      </w:r>
      <w:proofErr w:type="spellStart"/>
      <w:r w:rsidRPr="00151C24">
        <w:rPr>
          <w:rFonts w:ascii="Arial" w:hAnsi="Arial" w:cs="Arial"/>
        </w:rPr>
        <w:t>Plaatje</w:t>
      </w:r>
      <w:proofErr w:type="spellEnd"/>
      <w:r w:rsidRPr="00151C24">
        <w:rPr>
          <w:rFonts w:ascii="Arial" w:hAnsi="Arial" w:cs="Arial"/>
        </w:rPr>
        <w:t xml:space="preserve"> University to question, test and evaluate a variety of online platforms. In 2021, </w:t>
      </w:r>
      <w:proofErr w:type="spellStart"/>
      <w:r w:rsidRPr="00151C24">
        <w:rPr>
          <w:rFonts w:ascii="Arial" w:hAnsi="Arial" w:cs="Arial"/>
        </w:rPr>
        <w:t>Flipgrid</w:t>
      </w:r>
      <w:proofErr w:type="spellEnd"/>
      <w:r w:rsidRPr="00151C24">
        <w:rPr>
          <w:rFonts w:ascii="Arial" w:hAnsi="Arial" w:cs="Arial"/>
        </w:rPr>
        <w:t>, as an alternative platform, was implemented to provide pre-service</w:t>
      </w:r>
      <w:r w:rsidR="00C420F8" w:rsidRPr="00151C24">
        <w:rPr>
          <w:rFonts w:ascii="Arial" w:hAnsi="Arial" w:cs="Arial"/>
        </w:rPr>
        <w:t xml:space="preserve"> student</w:t>
      </w:r>
      <w:r w:rsidRPr="00151C24">
        <w:rPr>
          <w:rFonts w:ascii="Arial" w:hAnsi="Arial" w:cs="Arial"/>
        </w:rPr>
        <w:t xml:space="preserve"> teachers from Sol Plaatjie University the opportunity to share their voice and to </w:t>
      </w:r>
      <w:r w:rsidR="004D384A" w:rsidRPr="00151C24">
        <w:rPr>
          <w:rFonts w:ascii="Arial" w:hAnsi="Arial" w:cs="Arial"/>
        </w:rPr>
        <w:t>practis</w:t>
      </w:r>
      <w:r w:rsidRPr="00151C24">
        <w:rPr>
          <w:rFonts w:ascii="Arial" w:hAnsi="Arial" w:cs="Arial"/>
        </w:rPr>
        <w:t xml:space="preserve">e their teaching during this time of crisis. </w:t>
      </w:r>
    </w:p>
    <w:p w:rsidR="002331C1" w:rsidRPr="00151C24" w:rsidRDefault="00035B89" w:rsidP="00151C24">
      <w:pPr>
        <w:pStyle w:val="xxmsonormal"/>
        <w:spacing w:line="276" w:lineRule="auto"/>
        <w:jc w:val="both"/>
        <w:rPr>
          <w:rFonts w:ascii="Arial" w:hAnsi="Arial" w:cs="Arial"/>
        </w:rPr>
      </w:pPr>
      <w:proofErr w:type="spellStart"/>
      <w:r w:rsidRPr="00151C24">
        <w:rPr>
          <w:rFonts w:ascii="Arial" w:hAnsi="Arial" w:cs="Arial"/>
          <w:lang w:val="en-GB" w:eastAsia="en-US"/>
        </w:rPr>
        <w:t>Flipgrid</w:t>
      </w:r>
      <w:proofErr w:type="spellEnd"/>
      <w:r w:rsidRPr="00151C24">
        <w:rPr>
          <w:rFonts w:ascii="Arial" w:hAnsi="Arial" w:cs="Arial"/>
          <w:lang w:val="en-GB" w:eastAsia="en-US"/>
        </w:rPr>
        <w:t xml:space="preserve"> was integrated into</w:t>
      </w:r>
      <w:r w:rsidR="002331C1" w:rsidRPr="00151C24">
        <w:rPr>
          <w:rFonts w:ascii="Arial" w:hAnsi="Arial" w:cs="Arial"/>
          <w:lang w:val="en-GB" w:eastAsia="en-US"/>
        </w:rPr>
        <w:t xml:space="preserve"> </w:t>
      </w:r>
      <w:r w:rsidRPr="00151C24">
        <w:rPr>
          <w:rFonts w:ascii="Arial" w:hAnsi="Arial" w:cs="Arial"/>
          <w:lang w:val="en-GB" w:eastAsia="en-US"/>
        </w:rPr>
        <w:t>teaching practice</w:t>
      </w:r>
      <w:r w:rsidR="002331C1" w:rsidRPr="00151C24">
        <w:rPr>
          <w:rFonts w:ascii="Arial" w:hAnsi="Arial" w:cs="Arial"/>
          <w:lang w:val="en-GB" w:eastAsia="en-US"/>
        </w:rPr>
        <w:t xml:space="preserve"> of Year 3</w:t>
      </w:r>
      <w:r w:rsidRPr="00151C24">
        <w:rPr>
          <w:rFonts w:ascii="Arial" w:hAnsi="Arial" w:cs="Arial"/>
          <w:lang w:val="en-GB" w:eastAsia="en-US"/>
        </w:rPr>
        <w:t xml:space="preserve"> at Sol </w:t>
      </w:r>
      <w:proofErr w:type="spellStart"/>
      <w:r w:rsidRPr="00151C24">
        <w:rPr>
          <w:rFonts w:ascii="Arial" w:hAnsi="Arial" w:cs="Arial"/>
          <w:lang w:val="en-GB" w:eastAsia="en-US"/>
        </w:rPr>
        <w:t>Plaatje</w:t>
      </w:r>
      <w:proofErr w:type="spellEnd"/>
      <w:r w:rsidRPr="00151C24">
        <w:rPr>
          <w:rFonts w:ascii="Arial" w:hAnsi="Arial" w:cs="Arial"/>
          <w:lang w:val="en-GB" w:eastAsia="en-US"/>
        </w:rPr>
        <w:t xml:space="preserve"> University.</w:t>
      </w:r>
      <w:r w:rsidR="002331C1" w:rsidRPr="00151C24">
        <w:rPr>
          <w:rFonts w:ascii="Arial" w:hAnsi="Arial" w:cs="Arial"/>
          <w:lang w:val="en-GB" w:eastAsia="en-US"/>
        </w:rPr>
        <w:t xml:space="preserve"> The university is one of the youngest and smallest universities in South Africa which means that the university’s </w:t>
      </w:r>
      <w:proofErr w:type="spellStart"/>
      <w:r w:rsidR="002331C1" w:rsidRPr="00151C24">
        <w:rPr>
          <w:rFonts w:ascii="Arial" w:hAnsi="Arial" w:cs="Arial"/>
          <w:lang w:val="en-GB" w:eastAsia="en-US"/>
        </w:rPr>
        <w:t>operationality</w:t>
      </w:r>
      <w:proofErr w:type="spellEnd"/>
      <w:r w:rsidR="002331C1" w:rsidRPr="00151C24">
        <w:rPr>
          <w:rFonts w:ascii="Arial" w:hAnsi="Arial" w:cs="Arial"/>
          <w:lang w:val="en-GB" w:eastAsia="en-US"/>
        </w:rPr>
        <w:t xml:space="preserve"> in terms of staffing, support and facilities are different to established universities. It was unclear whether </w:t>
      </w:r>
      <w:proofErr w:type="spellStart"/>
      <w:r w:rsidR="002331C1" w:rsidRPr="00151C24">
        <w:rPr>
          <w:rFonts w:ascii="Arial" w:hAnsi="Arial" w:cs="Arial"/>
        </w:rPr>
        <w:t>Flipgrid</w:t>
      </w:r>
      <w:proofErr w:type="spellEnd"/>
      <w:r w:rsidR="002331C1" w:rsidRPr="00151C24">
        <w:rPr>
          <w:rFonts w:ascii="Arial" w:hAnsi="Arial" w:cs="Arial"/>
          <w:lang w:val="en-GB" w:eastAsia="en-US"/>
        </w:rPr>
        <w:t xml:space="preserve"> could be successfully used to fulfil the purpose of virtual teaching and/or replace physical school visits</w:t>
      </w:r>
      <w:r w:rsidR="00E30D5D" w:rsidRPr="00151C24">
        <w:rPr>
          <w:rFonts w:ascii="Arial" w:hAnsi="Arial" w:cs="Arial"/>
          <w:lang w:val="en-GB" w:eastAsia="en-US"/>
        </w:rPr>
        <w:t xml:space="preserve"> at this particular university</w:t>
      </w:r>
      <w:r w:rsidR="002331C1" w:rsidRPr="00151C24">
        <w:rPr>
          <w:rFonts w:ascii="Arial" w:hAnsi="Arial" w:cs="Arial"/>
          <w:lang w:val="en-GB" w:eastAsia="en-US"/>
        </w:rPr>
        <w:t xml:space="preserve">. </w:t>
      </w:r>
      <w:r w:rsidR="008B2AB5" w:rsidRPr="00151C24">
        <w:rPr>
          <w:rFonts w:ascii="Arial" w:hAnsi="Arial" w:cs="Arial"/>
          <w:lang w:val="en-GB" w:eastAsia="en-US"/>
        </w:rPr>
        <w:t>However, i</w:t>
      </w:r>
      <w:r w:rsidR="002331C1" w:rsidRPr="00151C24">
        <w:rPr>
          <w:rFonts w:ascii="Arial" w:hAnsi="Arial" w:cs="Arial"/>
          <w:lang w:val="en-GB" w:eastAsia="en-US"/>
        </w:rPr>
        <w:t xml:space="preserve">t soon became </w:t>
      </w:r>
      <w:r w:rsidR="008B2AB5" w:rsidRPr="00151C24">
        <w:rPr>
          <w:rFonts w:ascii="Arial" w:hAnsi="Arial" w:cs="Arial"/>
          <w:lang w:val="en-GB" w:eastAsia="en-US"/>
        </w:rPr>
        <w:t xml:space="preserve">evident </w:t>
      </w:r>
      <w:r w:rsidR="002331C1" w:rsidRPr="00151C24">
        <w:rPr>
          <w:rFonts w:ascii="Arial" w:hAnsi="Arial" w:cs="Arial"/>
          <w:lang w:val="en-GB" w:eastAsia="en-US"/>
        </w:rPr>
        <w:t>that t</w:t>
      </w:r>
      <w:r w:rsidRPr="00151C24">
        <w:rPr>
          <w:rFonts w:ascii="Arial" w:hAnsi="Arial" w:cs="Arial"/>
          <w:lang w:val="en-GB" w:eastAsia="en-US"/>
        </w:rPr>
        <w:t xml:space="preserve">he </w:t>
      </w:r>
      <w:proofErr w:type="spellStart"/>
      <w:r w:rsidRPr="00151C24">
        <w:rPr>
          <w:rFonts w:ascii="Arial" w:hAnsi="Arial" w:cs="Arial"/>
          <w:lang w:val="en-GB" w:eastAsia="en-US"/>
        </w:rPr>
        <w:t>F</w:t>
      </w:r>
      <w:r w:rsidR="00BB58F1" w:rsidRPr="00151C24">
        <w:rPr>
          <w:rFonts w:ascii="Arial" w:hAnsi="Arial" w:cs="Arial"/>
          <w:lang w:val="en-GB" w:eastAsia="en-US"/>
        </w:rPr>
        <w:t>lipgrid</w:t>
      </w:r>
      <w:proofErr w:type="spellEnd"/>
      <w:r w:rsidR="00BB58F1" w:rsidRPr="00151C24">
        <w:rPr>
          <w:rFonts w:ascii="Arial" w:hAnsi="Arial" w:cs="Arial"/>
          <w:lang w:val="en-GB" w:eastAsia="en-US"/>
        </w:rPr>
        <w:t xml:space="preserve"> platform</w:t>
      </w:r>
      <w:r w:rsidR="002331C1" w:rsidRPr="00151C24">
        <w:rPr>
          <w:rFonts w:ascii="Arial" w:hAnsi="Arial" w:cs="Arial"/>
          <w:lang w:val="en-GB" w:eastAsia="en-US"/>
        </w:rPr>
        <w:t xml:space="preserve"> </w:t>
      </w:r>
      <w:r w:rsidR="004D384A" w:rsidRPr="00151C24">
        <w:rPr>
          <w:rFonts w:ascii="Arial" w:hAnsi="Arial" w:cs="Arial"/>
          <w:lang w:val="en-GB" w:eastAsia="en-US"/>
        </w:rPr>
        <w:t xml:space="preserve">would </w:t>
      </w:r>
      <w:r w:rsidR="002331C1" w:rsidRPr="00151C24">
        <w:rPr>
          <w:rFonts w:ascii="Arial" w:hAnsi="Arial" w:cs="Arial"/>
          <w:lang w:val="en-GB" w:eastAsia="en-US"/>
        </w:rPr>
        <w:t>provide</w:t>
      </w:r>
      <w:r w:rsidR="00BB58F1" w:rsidRPr="00151C24">
        <w:rPr>
          <w:rFonts w:ascii="Arial" w:hAnsi="Arial" w:cs="Arial"/>
          <w:lang w:val="en-GB" w:eastAsia="en-US"/>
        </w:rPr>
        <w:t xml:space="preserve"> the </w:t>
      </w:r>
      <w:r w:rsidRPr="00151C24">
        <w:rPr>
          <w:rFonts w:ascii="Arial" w:hAnsi="Arial" w:cs="Arial"/>
          <w:lang w:val="en-GB" w:eastAsia="en-US"/>
        </w:rPr>
        <w:t>pre</w:t>
      </w:r>
      <w:r w:rsidR="00477E3A" w:rsidRPr="00151C24">
        <w:rPr>
          <w:rFonts w:ascii="Arial" w:hAnsi="Arial" w:cs="Arial"/>
          <w:lang w:val="en-GB" w:eastAsia="en-US"/>
        </w:rPr>
        <w:t>-</w:t>
      </w:r>
      <w:r w:rsidRPr="00151C24">
        <w:rPr>
          <w:rFonts w:ascii="Arial" w:hAnsi="Arial" w:cs="Arial"/>
          <w:lang w:val="en-GB" w:eastAsia="en-US"/>
        </w:rPr>
        <w:t>service student teachers</w:t>
      </w:r>
      <w:r w:rsidR="004D384A" w:rsidRPr="00151C24">
        <w:rPr>
          <w:rFonts w:ascii="Arial" w:hAnsi="Arial" w:cs="Arial"/>
          <w:lang w:val="en-GB" w:eastAsia="en-US"/>
        </w:rPr>
        <w:t xml:space="preserve"> with</w:t>
      </w:r>
      <w:r w:rsidR="00CD3267" w:rsidRPr="00151C24">
        <w:rPr>
          <w:rFonts w:ascii="Arial" w:hAnsi="Arial" w:cs="Arial"/>
          <w:lang w:val="en-GB" w:eastAsia="en-US"/>
        </w:rPr>
        <w:t xml:space="preserve"> </w:t>
      </w:r>
      <w:r w:rsidR="004D384A" w:rsidRPr="00151C24">
        <w:rPr>
          <w:rFonts w:ascii="Arial" w:hAnsi="Arial" w:cs="Arial"/>
          <w:lang w:val="en-GB" w:eastAsia="en-US"/>
        </w:rPr>
        <w:t>the opportunity to practis</w:t>
      </w:r>
      <w:r w:rsidRPr="00151C24">
        <w:rPr>
          <w:rFonts w:ascii="Arial" w:hAnsi="Arial" w:cs="Arial"/>
          <w:lang w:val="en-GB" w:eastAsia="en-US"/>
        </w:rPr>
        <w:t>e their teaching as they record</w:t>
      </w:r>
      <w:r w:rsidR="004D384A" w:rsidRPr="00151C24">
        <w:rPr>
          <w:rFonts w:ascii="Arial" w:hAnsi="Arial" w:cs="Arial"/>
          <w:lang w:val="en-GB" w:eastAsia="en-US"/>
        </w:rPr>
        <w:t>ed</w:t>
      </w:r>
      <w:r w:rsidRPr="00151C24">
        <w:rPr>
          <w:rFonts w:ascii="Arial" w:hAnsi="Arial" w:cs="Arial"/>
          <w:lang w:val="en-GB" w:eastAsia="en-US"/>
        </w:rPr>
        <w:t xml:space="preserve"> and view</w:t>
      </w:r>
      <w:r w:rsidR="004D384A" w:rsidRPr="00151C24">
        <w:rPr>
          <w:rFonts w:ascii="Arial" w:hAnsi="Arial" w:cs="Arial"/>
          <w:lang w:val="en-GB" w:eastAsia="en-US"/>
        </w:rPr>
        <w:t>ed</w:t>
      </w:r>
      <w:r w:rsidRPr="00151C24">
        <w:rPr>
          <w:rFonts w:ascii="Arial" w:hAnsi="Arial" w:cs="Arial"/>
          <w:lang w:val="en-GB" w:eastAsia="en-US"/>
        </w:rPr>
        <w:t xml:space="preserve"> their </w:t>
      </w:r>
      <w:r w:rsidR="004D384A" w:rsidRPr="00151C24">
        <w:rPr>
          <w:rFonts w:ascii="Arial" w:hAnsi="Arial" w:cs="Arial"/>
          <w:lang w:val="en-GB" w:eastAsia="en-US"/>
        </w:rPr>
        <w:t>lesson presentations. By practis</w:t>
      </w:r>
      <w:r w:rsidRPr="00151C24">
        <w:rPr>
          <w:rFonts w:ascii="Arial" w:hAnsi="Arial" w:cs="Arial"/>
          <w:lang w:val="en-GB" w:eastAsia="en-US"/>
        </w:rPr>
        <w:t>ing and applying specific teaching strategies an</w:t>
      </w:r>
      <w:r w:rsidR="00BB58F1" w:rsidRPr="00151C24">
        <w:rPr>
          <w:rFonts w:ascii="Arial" w:hAnsi="Arial" w:cs="Arial"/>
          <w:lang w:val="en-GB" w:eastAsia="en-US"/>
        </w:rPr>
        <w:t xml:space="preserve">d methods, they were able to share the videos they felt satisfied with, with their peers and lecturers. </w:t>
      </w:r>
      <w:r w:rsidR="00477E3A" w:rsidRPr="00151C24">
        <w:rPr>
          <w:rFonts w:ascii="Arial" w:hAnsi="Arial" w:cs="Arial"/>
          <w:lang w:val="en-GB" w:eastAsia="en-US"/>
        </w:rPr>
        <w:t>The utilisation of</w:t>
      </w:r>
      <w:r w:rsidR="00BB58F1" w:rsidRPr="00151C24">
        <w:rPr>
          <w:rFonts w:ascii="Arial" w:hAnsi="Arial" w:cs="Arial"/>
          <w:lang w:val="en-GB" w:eastAsia="en-US"/>
        </w:rPr>
        <w:t xml:space="preserve"> </w:t>
      </w:r>
      <w:proofErr w:type="spellStart"/>
      <w:r w:rsidR="00BB58F1" w:rsidRPr="00151C24">
        <w:rPr>
          <w:rFonts w:ascii="Arial" w:hAnsi="Arial" w:cs="Arial"/>
          <w:lang w:val="en-GB" w:eastAsia="en-US"/>
        </w:rPr>
        <w:t>FlipGrid</w:t>
      </w:r>
      <w:proofErr w:type="spellEnd"/>
      <w:r w:rsidR="00BB58F1" w:rsidRPr="00151C24">
        <w:rPr>
          <w:rFonts w:ascii="Arial" w:hAnsi="Arial" w:cs="Arial"/>
          <w:lang w:val="en-GB" w:eastAsia="en-US"/>
        </w:rPr>
        <w:t xml:space="preserve"> provided the opportunity for the presenters, their peers and education lecturers to observe the presenters ‘in action’ for the first time. After students </w:t>
      </w:r>
      <w:r w:rsidR="008B2AB5" w:rsidRPr="00151C24">
        <w:rPr>
          <w:rFonts w:ascii="Arial" w:hAnsi="Arial" w:cs="Arial"/>
          <w:lang w:val="en-GB" w:eastAsia="en-US"/>
        </w:rPr>
        <w:t xml:space="preserve">had </w:t>
      </w:r>
      <w:r w:rsidR="00BB58F1" w:rsidRPr="00151C24">
        <w:rPr>
          <w:rFonts w:ascii="Arial" w:hAnsi="Arial" w:cs="Arial"/>
          <w:lang w:val="en-GB" w:eastAsia="en-US"/>
        </w:rPr>
        <w:t xml:space="preserve">shared their lesson videos and lesson plans on </w:t>
      </w:r>
      <w:proofErr w:type="spellStart"/>
      <w:r w:rsidR="00BB58F1" w:rsidRPr="00151C24">
        <w:rPr>
          <w:rFonts w:ascii="Arial" w:hAnsi="Arial" w:cs="Arial"/>
          <w:lang w:val="en-GB" w:eastAsia="en-US"/>
        </w:rPr>
        <w:t>Flipgrid</w:t>
      </w:r>
      <w:proofErr w:type="spellEnd"/>
      <w:r w:rsidR="00BB58F1" w:rsidRPr="00151C24">
        <w:rPr>
          <w:rFonts w:ascii="Arial" w:hAnsi="Arial" w:cs="Arial"/>
          <w:lang w:val="en-GB" w:eastAsia="en-US"/>
        </w:rPr>
        <w:t>, it was distribu</w:t>
      </w:r>
      <w:r w:rsidR="002331C1" w:rsidRPr="00151C24">
        <w:rPr>
          <w:rFonts w:ascii="Arial" w:hAnsi="Arial" w:cs="Arial"/>
          <w:lang w:val="en-GB" w:eastAsia="en-US"/>
        </w:rPr>
        <w:t>ted to the respective specialisation</w:t>
      </w:r>
      <w:r w:rsidR="00BB58F1" w:rsidRPr="00151C24">
        <w:rPr>
          <w:rFonts w:ascii="Arial" w:hAnsi="Arial" w:cs="Arial"/>
          <w:lang w:val="en-GB" w:eastAsia="en-US"/>
        </w:rPr>
        <w:t xml:space="preserve"> lecturers for evaluation and feedback. </w:t>
      </w:r>
      <w:r w:rsidR="002331C1" w:rsidRPr="00151C24">
        <w:rPr>
          <w:rFonts w:ascii="Arial" w:hAnsi="Arial" w:cs="Arial"/>
          <w:lang w:val="en-GB" w:eastAsia="en-US"/>
        </w:rPr>
        <w:t xml:space="preserve">Based on </w:t>
      </w:r>
      <w:r w:rsidR="002331C1" w:rsidRPr="00151C24">
        <w:rPr>
          <w:rFonts w:ascii="Arial" w:hAnsi="Arial" w:cs="Arial"/>
        </w:rPr>
        <w:t>over 3700 video submissions</w:t>
      </w:r>
      <w:r w:rsidR="00096F87" w:rsidRPr="00151C24">
        <w:rPr>
          <w:rFonts w:ascii="Arial" w:hAnsi="Arial" w:cs="Arial"/>
        </w:rPr>
        <w:t xml:space="preserve"> by 322</w:t>
      </w:r>
      <w:r w:rsidR="002331C1" w:rsidRPr="00151C24">
        <w:rPr>
          <w:rFonts w:ascii="Arial" w:hAnsi="Arial" w:cs="Arial"/>
        </w:rPr>
        <w:t xml:space="preserve"> third year pre-service</w:t>
      </w:r>
      <w:r w:rsidR="00601CB5" w:rsidRPr="00151C24">
        <w:rPr>
          <w:rFonts w:ascii="Arial" w:hAnsi="Arial" w:cs="Arial"/>
        </w:rPr>
        <w:t xml:space="preserve"> student</w:t>
      </w:r>
      <w:r w:rsidR="002331C1" w:rsidRPr="00151C24">
        <w:rPr>
          <w:rFonts w:ascii="Arial" w:hAnsi="Arial" w:cs="Arial"/>
        </w:rPr>
        <w:t xml:space="preserve"> teachers, the author, as the teaching practice coordinator who provided support to students</w:t>
      </w:r>
      <w:r w:rsidR="00162A44" w:rsidRPr="00151C24">
        <w:rPr>
          <w:rFonts w:ascii="Arial" w:hAnsi="Arial" w:cs="Arial"/>
        </w:rPr>
        <w:t>,</w:t>
      </w:r>
      <w:r w:rsidR="002331C1" w:rsidRPr="00151C24">
        <w:rPr>
          <w:rFonts w:ascii="Arial" w:hAnsi="Arial" w:cs="Arial"/>
        </w:rPr>
        <w:t xml:space="preserve"> would like to </w:t>
      </w:r>
      <w:r w:rsidR="00601CB5" w:rsidRPr="00151C24">
        <w:rPr>
          <w:rFonts w:ascii="Arial" w:hAnsi="Arial" w:cs="Arial"/>
        </w:rPr>
        <w:t xml:space="preserve">share a few of her </w:t>
      </w:r>
      <w:r w:rsidR="00670684" w:rsidRPr="00151C24">
        <w:rPr>
          <w:rFonts w:ascii="Arial" w:hAnsi="Arial" w:cs="Arial"/>
        </w:rPr>
        <w:t xml:space="preserve">experiences. From a teaching practice coordinator perspective, these experiences were both positive and negative. </w:t>
      </w:r>
    </w:p>
    <w:p w:rsidR="002331C1" w:rsidRPr="00151C24" w:rsidRDefault="002331C1" w:rsidP="00151C24">
      <w:pPr>
        <w:pStyle w:val="xxmsonormal"/>
        <w:spacing w:line="276" w:lineRule="auto"/>
        <w:jc w:val="both"/>
        <w:rPr>
          <w:rFonts w:ascii="Arial" w:hAnsi="Arial" w:cs="Arial"/>
        </w:rPr>
      </w:pPr>
    </w:p>
    <w:p w:rsidR="002331C1" w:rsidRPr="00151C24" w:rsidRDefault="002331C1" w:rsidP="00151C24">
      <w:pPr>
        <w:pStyle w:val="xxmsonormal"/>
        <w:spacing w:line="276" w:lineRule="auto"/>
        <w:jc w:val="both"/>
        <w:rPr>
          <w:rFonts w:ascii="Arial" w:hAnsi="Arial" w:cs="Arial"/>
          <w:b/>
          <w:i/>
        </w:rPr>
      </w:pPr>
      <w:r w:rsidRPr="00151C24">
        <w:rPr>
          <w:rFonts w:ascii="Arial" w:hAnsi="Arial" w:cs="Arial"/>
          <w:b/>
          <w:i/>
        </w:rPr>
        <w:t>Unfamiliarity</w:t>
      </w:r>
    </w:p>
    <w:p w:rsidR="009E732B" w:rsidRPr="00151C24" w:rsidRDefault="003F4CDF" w:rsidP="00151C24">
      <w:pPr>
        <w:pStyle w:val="xxmsonormal"/>
        <w:spacing w:line="276" w:lineRule="auto"/>
        <w:jc w:val="both"/>
        <w:rPr>
          <w:rFonts w:ascii="Arial" w:hAnsi="Arial" w:cs="Arial"/>
        </w:rPr>
      </w:pPr>
      <w:r w:rsidRPr="00151C24">
        <w:rPr>
          <w:rFonts w:ascii="Arial" w:hAnsi="Arial" w:cs="Arial"/>
        </w:rPr>
        <w:t>Most students</w:t>
      </w:r>
      <w:r w:rsidR="00812B13" w:rsidRPr="00151C24">
        <w:rPr>
          <w:rFonts w:ascii="Arial" w:hAnsi="Arial" w:cs="Arial"/>
        </w:rPr>
        <w:t xml:space="preserve"> were unfamiliar with </w:t>
      </w:r>
      <w:proofErr w:type="spellStart"/>
      <w:r w:rsidR="00812B13" w:rsidRPr="00151C24">
        <w:rPr>
          <w:rFonts w:ascii="Arial" w:hAnsi="Arial" w:cs="Arial"/>
        </w:rPr>
        <w:t>Flipgrid</w:t>
      </w:r>
      <w:proofErr w:type="spellEnd"/>
      <w:r w:rsidR="00812B13" w:rsidRPr="00151C24">
        <w:rPr>
          <w:rFonts w:ascii="Arial" w:hAnsi="Arial" w:cs="Arial"/>
        </w:rPr>
        <w:t>. At first it was evident that this</w:t>
      </w:r>
      <w:r w:rsidR="009442FF" w:rsidRPr="00151C24">
        <w:rPr>
          <w:rFonts w:ascii="Arial" w:hAnsi="Arial" w:cs="Arial"/>
        </w:rPr>
        <w:t xml:space="preserve"> unfamiliarity caused worry, </w:t>
      </w:r>
      <w:r w:rsidR="00812B13" w:rsidRPr="00151C24">
        <w:rPr>
          <w:rFonts w:ascii="Arial" w:hAnsi="Arial" w:cs="Arial"/>
        </w:rPr>
        <w:t>anxiety</w:t>
      </w:r>
      <w:r w:rsidR="009442FF" w:rsidRPr="00151C24">
        <w:rPr>
          <w:rFonts w:ascii="Arial" w:hAnsi="Arial" w:cs="Arial"/>
        </w:rPr>
        <w:t xml:space="preserve"> and frustration</w:t>
      </w:r>
      <w:r w:rsidR="00812B13" w:rsidRPr="00151C24">
        <w:rPr>
          <w:rFonts w:ascii="Arial" w:hAnsi="Arial" w:cs="Arial"/>
        </w:rPr>
        <w:t xml:space="preserve"> amongst some students. This was apparent in distressing emails and phone calls seeking support and guidance. In some cases</w:t>
      </w:r>
      <w:r w:rsidR="00702B05" w:rsidRPr="00151C24">
        <w:rPr>
          <w:rFonts w:ascii="Arial" w:hAnsi="Arial" w:cs="Arial"/>
        </w:rPr>
        <w:t>,</w:t>
      </w:r>
      <w:r w:rsidR="00812B13" w:rsidRPr="00151C24">
        <w:rPr>
          <w:rFonts w:ascii="Arial" w:hAnsi="Arial" w:cs="Arial"/>
        </w:rPr>
        <w:t xml:space="preserve"> the size of a video was problematic while in other cases the students experienced challenges</w:t>
      </w:r>
      <w:r w:rsidR="00702B05" w:rsidRPr="00151C24">
        <w:rPr>
          <w:rFonts w:ascii="Arial" w:hAnsi="Arial" w:cs="Arial"/>
        </w:rPr>
        <w:t xml:space="preserve"> with uploading</w:t>
      </w:r>
      <w:r w:rsidR="00812B13" w:rsidRPr="00151C24">
        <w:rPr>
          <w:rFonts w:ascii="Arial" w:hAnsi="Arial" w:cs="Arial"/>
        </w:rPr>
        <w:t>. It was clear that students started to feel more comfortable</w:t>
      </w:r>
      <w:r w:rsidR="00DD74E8" w:rsidRPr="00151C24">
        <w:rPr>
          <w:rFonts w:ascii="Arial" w:hAnsi="Arial" w:cs="Arial"/>
        </w:rPr>
        <w:t xml:space="preserve"> with</w:t>
      </w:r>
      <w:r w:rsidR="00812B13" w:rsidRPr="00151C24">
        <w:rPr>
          <w:rFonts w:ascii="Arial" w:hAnsi="Arial" w:cs="Arial"/>
        </w:rPr>
        <w:t xml:space="preserve"> using </w:t>
      </w:r>
      <w:proofErr w:type="spellStart"/>
      <w:r w:rsidR="00812B13" w:rsidRPr="00151C24">
        <w:rPr>
          <w:rFonts w:ascii="Arial" w:hAnsi="Arial" w:cs="Arial"/>
        </w:rPr>
        <w:t>FlipGrid</w:t>
      </w:r>
      <w:proofErr w:type="spellEnd"/>
      <w:r w:rsidR="00812B13" w:rsidRPr="00151C24">
        <w:rPr>
          <w:rFonts w:ascii="Arial" w:hAnsi="Arial" w:cs="Arial"/>
        </w:rPr>
        <w:t xml:space="preserve"> </w:t>
      </w:r>
      <w:r w:rsidR="00DD74E8" w:rsidRPr="00151C24">
        <w:rPr>
          <w:rFonts w:ascii="Arial" w:hAnsi="Arial" w:cs="Arial"/>
        </w:rPr>
        <w:t xml:space="preserve">after the first week because </w:t>
      </w:r>
      <w:r w:rsidR="00812B13" w:rsidRPr="00151C24">
        <w:rPr>
          <w:rFonts w:ascii="Arial" w:hAnsi="Arial" w:cs="Arial"/>
        </w:rPr>
        <w:t>the number of enquiries</w:t>
      </w:r>
      <w:r w:rsidR="00DD74E8" w:rsidRPr="00151C24">
        <w:rPr>
          <w:rFonts w:ascii="Arial" w:hAnsi="Arial" w:cs="Arial"/>
        </w:rPr>
        <w:t xml:space="preserve"> for technical support</w:t>
      </w:r>
      <w:r w:rsidR="00812B13" w:rsidRPr="00151C24">
        <w:rPr>
          <w:rFonts w:ascii="Arial" w:hAnsi="Arial" w:cs="Arial"/>
        </w:rPr>
        <w:t xml:space="preserve"> </w:t>
      </w:r>
      <w:r w:rsidR="00DD74E8" w:rsidRPr="00151C24">
        <w:rPr>
          <w:rFonts w:ascii="Arial" w:hAnsi="Arial" w:cs="Arial"/>
        </w:rPr>
        <w:t>started to reduce significantly. This can be an indication that the introduction of an online platform</w:t>
      </w:r>
      <w:r w:rsidR="003F06FB" w:rsidRPr="00151C24">
        <w:rPr>
          <w:rFonts w:ascii="Arial" w:hAnsi="Arial" w:cs="Arial"/>
        </w:rPr>
        <w:t>,</w:t>
      </w:r>
      <w:r w:rsidR="00DD74E8" w:rsidRPr="00151C24">
        <w:rPr>
          <w:rFonts w:ascii="Arial" w:hAnsi="Arial" w:cs="Arial"/>
        </w:rPr>
        <w:t xml:space="preserve"> such as </w:t>
      </w:r>
      <w:proofErr w:type="spellStart"/>
      <w:r w:rsidR="00DD74E8" w:rsidRPr="00151C24">
        <w:rPr>
          <w:rFonts w:ascii="Arial" w:hAnsi="Arial" w:cs="Arial"/>
        </w:rPr>
        <w:t>Flipgrid</w:t>
      </w:r>
      <w:proofErr w:type="spellEnd"/>
      <w:r w:rsidR="003F06FB" w:rsidRPr="00151C24">
        <w:rPr>
          <w:rFonts w:ascii="Arial" w:hAnsi="Arial" w:cs="Arial"/>
        </w:rPr>
        <w:t>,</w:t>
      </w:r>
      <w:r w:rsidR="00DD74E8" w:rsidRPr="00151C24">
        <w:rPr>
          <w:rFonts w:ascii="Arial" w:hAnsi="Arial" w:cs="Arial"/>
        </w:rPr>
        <w:t xml:space="preserve"> can be intimidating at first because of its unfamiliarity but exposure to and experimentation with the platform can assist greatly. </w:t>
      </w:r>
    </w:p>
    <w:p w:rsidR="009E732B" w:rsidRPr="00151C24" w:rsidRDefault="009E732B" w:rsidP="00151C24">
      <w:pPr>
        <w:pStyle w:val="xxmsonormal"/>
        <w:spacing w:line="276" w:lineRule="auto"/>
        <w:jc w:val="both"/>
        <w:rPr>
          <w:rFonts w:ascii="Arial" w:hAnsi="Arial" w:cs="Arial"/>
        </w:rPr>
      </w:pPr>
    </w:p>
    <w:p w:rsidR="00812B13" w:rsidRPr="00151C24" w:rsidRDefault="00812B13" w:rsidP="00151C24">
      <w:pPr>
        <w:pStyle w:val="xxmsonormal"/>
        <w:spacing w:line="276" w:lineRule="auto"/>
        <w:jc w:val="both"/>
        <w:rPr>
          <w:rFonts w:ascii="Arial" w:hAnsi="Arial" w:cs="Arial"/>
          <w:b/>
          <w:i/>
        </w:rPr>
      </w:pPr>
      <w:r w:rsidRPr="00151C24">
        <w:rPr>
          <w:rFonts w:ascii="Arial" w:hAnsi="Arial" w:cs="Arial"/>
          <w:b/>
          <w:i/>
        </w:rPr>
        <w:t>Connectivity</w:t>
      </w:r>
    </w:p>
    <w:p w:rsidR="00670684" w:rsidRPr="00151C24" w:rsidRDefault="00812B13" w:rsidP="00151C24">
      <w:pPr>
        <w:pStyle w:val="xxmsonormal"/>
        <w:spacing w:line="276" w:lineRule="auto"/>
        <w:jc w:val="both"/>
        <w:rPr>
          <w:rFonts w:ascii="Arial" w:hAnsi="Arial" w:cs="Arial"/>
          <w:lang w:val="en-GB" w:eastAsia="en-US"/>
        </w:rPr>
      </w:pPr>
      <w:r w:rsidRPr="00151C24">
        <w:rPr>
          <w:rFonts w:ascii="Arial" w:hAnsi="Arial" w:cs="Arial"/>
        </w:rPr>
        <w:t xml:space="preserve">One major cause of students’ anxiety was poor and/or unstable internet connection. </w:t>
      </w:r>
      <w:r w:rsidR="00DD74E8" w:rsidRPr="00151C24">
        <w:rPr>
          <w:rFonts w:ascii="Arial" w:hAnsi="Arial" w:cs="Arial"/>
          <w:lang w:val="en-GB" w:eastAsia="en-US"/>
        </w:rPr>
        <w:t>As a means to</w:t>
      </w:r>
      <w:r w:rsidR="006E4E01" w:rsidRPr="00151C24">
        <w:rPr>
          <w:rFonts w:ascii="Arial" w:hAnsi="Arial" w:cs="Arial"/>
          <w:lang w:val="en-GB" w:eastAsia="en-US"/>
        </w:rPr>
        <w:t xml:space="preserve"> reduce</w:t>
      </w:r>
      <w:r w:rsidR="00DD74E8" w:rsidRPr="00151C24">
        <w:rPr>
          <w:rFonts w:ascii="Arial" w:hAnsi="Arial" w:cs="Arial"/>
          <w:lang w:val="en-GB" w:eastAsia="en-US"/>
        </w:rPr>
        <w:t xml:space="preserve"> COVID-19</w:t>
      </w:r>
      <w:r w:rsidR="006E4E01" w:rsidRPr="00151C24">
        <w:rPr>
          <w:rFonts w:ascii="Arial" w:hAnsi="Arial" w:cs="Arial"/>
          <w:lang w:val="en-GB" w:eastAsia="en-US"/>
        </w:rPr>
        <w:t xml:space="preserve"> transmission</w:t>
      </w:r>
      <w:r w:rsidR="00DD74E8" w:rsidRPr="00151C24">
        <w:rPr>
          <w:rFonts w:ascii="Arial" w:hAnsi="Arial" w:cs="Arial"/>
          <w:lang w:val="en-GB" w:eastAsia="en-US"/>
        </w:rPr>
        <w:t>s</w:t>
      </w:r>
      <w:r w:rsidR="006E4E01" w:rsidRPr="00151C24">
        <w:rPr>
          <w:rFonts w:ascii="Arial" w:hAnsi="Arial" w:cs="Arial"/>
          <w:lang w:val="en-GB" w:eastAsia="en-US"/>
        </w:rPr>
        <w:t xml:space="preserve">, the majority of the third year student teachers were </w:t>
      </w:r>
      <w:r w:rsidR="00DD74E8" w:rsidRPr="00151C24">
        <w:rPr>
          <w:rFonts w:ascii="Arial" w:hAnsi="Arial" w:cs="Arial"/>
          <w:lang w:val="en-GB" w:eastAsia="en-US"/>
        </w:rPr>
        <w:lastRenderedPageBreak/>
        <w:t xml:space="preserve">requested not to return to campus and/or campus residences but to </w:t>
      </w:r>
      <w:r w:rsidR="001E7C65" w:rsidRPr="00151C24">
        <w:rPr>
          <w:rFonts w:ascii="Arial" w:hAnsi="Arial" w:cs="Arial"/>
          <w:lang w:val="en-GB" w:eastAsia="en-US"/>
        </w:rPr>
        <w:t xml:space="preserve">rather </w:t>
      </w:r>
      <w:r w:rsidR="00DD74E8" w:rsidRPr="00151C24">
        <w:rPr>
          <w:rFonts w:ascii="Arial" w:hAnsi="Arial" w:cs="Arial"/>
          <w:lang w:val="en-GB" w:eastAsia="en-US"/>
        </w:rPr>
        <w:t xml:space="preserve">stay at home. This meant that not all third year student teachers had access to the </w:t>
      </w:r>
      <w:r w:rsidR="006E4E01" w:rsidRPr="00151C24">
        <w:rPr>
          <w:rFonts w:ascii="Arial" w:hAnsi="Arial" w:cs="Arial"/>
          <w:lang w:val="en-GB" w:eastAsia="en-US"/>
        </w:rPr>
        <w:t xml:space="preserve">high-speed fibre internet </w:t>
      </w:r>
      <w:r w:rsidR="00DD74E8" w:rsidRPr="00151C24">
        <w:rPr>
          <w:rFonts w:ascii="Arial" w:hAnsi="Arial" w:cs="Arial"/>
          <w:lang w:val="en-GB" w:eastAsia="en-US"/>
        </w:rPr>
        <w:t xml:space="preserve">that </w:t>
      </w:r>
      <w:r w:rsidR="006E4E01" w:rsidRPr="00151C24">
        <w:rPr>
          <w:rFonts w:ascii="Arial" w:hAnsi="Arial" w:cs="Arial"/>
          <w:lang w:val="en-GB" w:eastAsia="en-US"/>
        </w:rPr>
        <w:t>is available</w:t>
      </w:r>
      <w:r w:rsidR="00DD74E8" w:rsidRPr="00151C24">
        <w:rPr>
          <w:rFonts w:ascii="Arial" w:hAnsi="Arial" w:cs="Arial"/>
          <w:lang w:val="en-GB" w:eastAsia="en-US"/>
        </w:rPr>
        <w:t xml:space="preserve"> on campus</w:t>
      </w:r>
      <w:r w:rsidR="006E4E01" w:rsidRPr="00151C24">
        <w:rPr>
          <w:rFonts w:ascii="Arial" w:hAnsi="Arial" w:cs="Arial"/>
          <w:lang w:val="en-GB" w:eastAsia="en-US"/>
        </w:rPr>
        <w:t xml:space="preserve">. </w:t>
      </w:r>
      <w:r w:rsidRPr="00151C24">
        <w:rPr>
          <w:rFonts w:ascii="Arial" w:hAnsi="Arial" w:cs="Arial"/>
        </w:rPr>
        <w:t xml:space="preserve">Despite the university supplying internet data to all </w:t>
      </w:r>
      <w:r w:rsidR="00162A44" w:rsidRPr="00151C24">
        <w:rPr>
          <w:rFonts w:ascii="Arial" w:hAnsi="Arial" w:cs="Arial"/>
        </w:rPr>
        <w:t xml:space="preserve">the </w:t>
      </w:r>
      <w:r w:rsidRPr="00151C24">
        <w:rPr>
          <w:rFonts w:ascii="Arial" w:hAnsi="Arial" w:cs="Arial"/>
        </w:rPr>
        <w:t>students, this challenge persisted.</w:t>
      </w:r>
      <w:r w:rsidR="00670684" w:rsidRPr="00151C24">
        <w:rPr>
          <w:rFonts w:ascii="Arial" w:hAnsi="Arial" w:cs="Arial"/>
        </w:rPr>
        <w:t xml:space="preserve"> It </w:t>
      </w:r>
      <w:r w:rsidR="009F0E09" w:rsidRPr="00151C24">
        <w:rPr>
          <w:rFonts w:ascii="Arial" w:hAnsi="Arial" w:cs="Arial"/>
        </w:rPr>
        <w:t>resulted in the stalling and stopping of</w:t>
      </w:r>
      <w:r w:rsidR="00670684" w:rsidRPr="00151C24">
        <w:rPr>
          <w:rFonts w:ascii="Arial" w:hAnsi="Arial" w:cs="Arial"/>
        </w:rPr>
        <w:t xml:space="preserve"> video up</w:t>
      </w:r>
      <w:r w:rsidR="00AF133B" w:rsidRPr="00151C24">
        <w:rPr>
          <w:rFonts w:ascii="Arial" w:hAnsi="Arial" w:cs="Arial"/>
        </w:rPr>
        <w:t xml:space="preserve">loads on the </w:t>
      </w:r>
      <w:proofErr w:type="spellStart"/>
      <w:r w:rsidR="00AF133B" w:rsidRPr="00151C24">
        <w:rPr>
          <w:rFonts w:ascii="Arial" w:hAnsi="Arial" w:cs="Arial"/>
        </w:rPr>
        <w:t>Flipgrid</w:t>
      </w:r>
      <w:proofErr w:type="spellEnd"/>
      <w:r w:rsidR="00AF133B" w:rsidRPr="00151C24">
        <w:rPr>
          <w:rFonts w:ascii="Arial" w:hAnsi="Arial" w:cs="Arial"/>
        </w:rPr>
        <w:t xml:space="preserve"> platform. </w:t>
      </w:r>
      <w:r w:rsidR="00446854" w:rsidRPr="00151C24">
        <w:rPr>
          <w:rFonts w:ascii="Arial" w:hAnsi="Arial" w:cs="Arial"/>
          <w:lang w:val="en-GB" w:eastAsia="en-US"/>
        </w:rPr>
        <w:t>T</w:t>
      </w:r>
      <w:r w:rsidRPr="00151C24">
        <w:rPr>
          <w:rFonts w:ascii="Arial" w:hAnsi="Arial" w:cs="Arial"/>
          <w:lang w:val="en-GB" w:eastAsia="en-US"/>
        </w:rPr>
        <w:t xml:space="preserve">he majority of students (approximately 80%) at Sol </w:t>
      </w:r>
      <w:proofErr w:type="spellStart"/>
      <w:r w:rsidRPr="00151C24">
        <w:rPr>
          <w:rFonts w:ascii="Arial" w:hAnsi="Arial" w:cs="Arial"/>
          <w:lang w:val="en-GB" w:eastAsia="en-US"/>
        </w:rPr>
        <w:t>Plaatje</w:t>
      </w:r>
      <w:proofErr w:type="spellEnd"/>
      <w:r w:rsidRPr="00151C24">
        <w:rPr>
          <w:rFonts w:ascii="Arial" w:hAnsi="Arial" w:cs="Arial"/>
          <w:lang w:val="en-GB" w:eastAsia="en-US"/>
        </w:rPr>
        <w:t xml:space="preserve"> University are from the Nort</w:t>
      </w:r>
      <w:r w:rsidR="007710F7" w:rsidRPr="00151C24">
        <w:rPr>
          <w:rFonts w:ascii="Arial" w:hAnsi="Arial" w:cs="Arial"/>
          <w:lang w:val="en-GB" w:eastAsia="en-US"/>
        </w:rPr>
        <w:t>hern</w:t>
      </w:r>
      <w:r w:rsidRPr="00151C24">
        <w:rPr>
          <w:rFonts w:ascii="Arial" w:hAnsi="Arial" w:cs="Arial"/>
          <w:lang w:val="en-GB" w:eastAsia="en-US"/>
        </w:rPr>
        <w:t xml:space="preserve"> Cape </w:t>
      </w:r>
      <w:r w:rsidR="00670684" w:rsidRPr="00151C24">
        <w:rPr>
          <w:rFonts w:ascii="Arial" w:hAnsi="Arial" w:cs="Arial"/>
          <w:lang w:val="en-GB" w:eastAsia="en-US"/>
        </w:rPr>
        <w:t>Province</w:t>
      </w:r>
      <w:r w:rsidRPr="00151C24">
        <w:rPr>
          <w:rFonts w:ascii="Arial" w:hAnsi="Arial" w:cs="Arial"/>
          <w:lang w:val="en-GB" w:eastAsia="en-US"/>
        </w:rPr>
        <w:t xml:space="preserve">. </w:t>
      </w:r>
      <w:r w:rsidR="007710F7" w:rsidRPr="00151C24">
        <w:rPr>
          <w:rFonts w:ascii="Arial" w:hAnsi="Arial" w:cs="Arial"/>
          <w:lang w:val="en-GB" w:eastAsia="en-US"/>
        </w:rPr>
        <w:t>In terms of surface area, t</w:t>
      </w:r>
      <w:r w:rsidRPr="00151C24">
        <w:rPr>
          <w:rFonts w:ascii="Arial" w:hAnsi="Arial" w:cs="Arial"/>
          <w:lang w:val="en-GB" w:eastAsia="en-US"/>
        </w:rPr>
        <w:t>he Northern Cape</w:t>
      </w:r>
      <w:r w:rsidR="007710F7" w:rsidRPr="00151C24">
        <w:rPr>
          <w:rFonts w:ascii="Arial" w:hAnsi="Arial" w:cs="Arial"/>
          <w:lang w:val="en-GB" w:eastAsia="en-US"/>
        </w:rPr>
        <w:t xml:space="preserve"> </w:t>
      </w:r>
      <w:r w:rsidR="00670684" w:rsidRPr="00151C24">
        <w:rPr>
          <w:rFonts w:ascii="Arial" w:hAnsi="Arial" w:cs="Arial"/>
          <w:lang w:val="en-GB" w:eastAsia="en-US"/>
        </w:rPr>
        <w:t>Province</w:t>
      </w:r>
      <w:r w:rsidR="007710F7" w:rsidRPr="00151C24">
        <w:rPr>
          <w:rFonts w:ascii="Arial" w:hAnsi="Arial" w:cs="Arial"/>
          <w:lang w:val="en-GB" w:eastAsia="en-US"/>
        </w:rPr>
        <w:t xml:space="preserve"> is the largest</w:t>
      </w:r>
      <w:r w:rsidR="001E7C65" w:rsidRPr="00151C24">
        <w:rPr>
          <w:rFonts w:ascii="Arial" w:hAnsi="Arial" w:cs="Arial"/>
          <w:lang w:val="en-GB" w:eastAsia="en-US"/>
        </w:rPr>
        <w:t>,</w:t>
      </w:r>
      <w:r w:rsidR="007710F7" w:rsidRPr="00151C24">
        <w:rPr>
          <w:rFonts w:ascii="Arial" w:hAnsi="Arial" w:cs="Arial"/>
          <w:lang w:val="en-GB" w:eastAsia="en-US"/>
        </w:rPr>
        <w:t xml:space="preserve"> but also the</w:t>
      </w:r>
      <w:r w:rsidRPr="00151C24">
        <w:rPr>
          <w:rFonts w:ascii="Arial" w:hAnsi="Arial" w:cs="Arial"/>
          <w:lang w:val="en-GB" w:eastAsia="en-US"/>
        </w:rPr>
        <w:t xml:space="preserve"> </w:t>
      </w:r>
      <w:r w:rsidR="007710F7" w:rsidRPr="00151C24">
        <w:rPr>
          <w:rFonts w:ascii="Arial" w:hAnsi="Arial" w:cs="Arial"/>
          <w:lang w:val="en-GB" w:eastAsia="en-US"/>
        </w:rPr>
        <w:t>least densely populated</w:t>
      </w:r>
      <w:r w:rsidR="001E7C65" w:rsidRPr="00151C24">
        <w:rPr>
          <w:rFonts w:ascii="Arial" w:hAnsi="Arial" w:cs="Arial"/>
          <w:lang w:val="en-GB" w:eastAsia="en-US"/>
        </w:rPr>
        <w:t>,</w:t>
      </w:r>
      <w:r w:rsidR="007710F7" w:rsidRPr="00151C24">
        <w:rPr>
          <w:rFonts w:ascii="Arial" w:hAnsi="Arial" w:cs="Arial"/>
          <w:lang w:val="en-GB" w:eastAsia="en-US"/>
        </w:rPr>
        <w:t xml:space="preserve"> </w:t>
      </w:r>
      <w:r w:rsidRPr="00151C24">
        <w:rPr>
          <w:rFonts w:ascii="Arial" w:hAnsi="Arial" w:cs="Arial"/>
          <w:lang w:val="en-GB" w:eastAsia="en-US"/>
        </w:rPr>
        <w:t xml:space="preserve">province in South Africa. This means that internet access and connectivity in some </w:t>
      </w:r>
      <w:r w:rsidR="00546A62" w:rsidRPr="00151C24">
        <w:rPr>
          <w:rFonts w:ascii="Arial" w:hAnsi="Arial" w:cs="Arial"/>
          <w:lang w:val="en-GB" w:eastAsia="en-US"/>
        </w:rPr>
        <w:t xml:space="preserve">remote </w:t>
      </w:r>
      <w:r w:rsidRPr="00151C24">
        <w:rPr>
          <w:rFonts w:ascii="Arial" w:hAnsi="Arial" w:cs="Arial"/>
          <w:lang w:val="en-GB" w:eastAsia="en-US"/>
        </w:rPr>
        <w:t>parts of the province</w:t>
      </w:r>
      <w:r w:rsidR="007710F7" w:rsidRPr="00151C24">
        <w:rPr>
          <w:rFonts w:ascii="Arial" w:hAnsi="Arial" w:cs="Arial"/>
          <w:lang w:val="en-GB" w:eastAsia="en-US"/>
        </w:rPr>
        <w:t xml:space="preserve"> tend to be poor and restrictive</w:t>
      </w:r>
      <w:r w:rsidRPr="00151C24">
        <w:rPr>
          <w:rFonts w:ascii="Arial" w:hAnsi="Arial" w:cs="Arial"/>
          <w:lang w:val="en-GB" w:eastAsia="en-US"/>
        </w:rPr>
        <w:t xml:space="preserve">. </w:t>
      </w:r>
      <w:r w:rsidR="009A42AA" w:rsidRPr="00151C24">
        <w:rPr>
          <w:rFonts w:ascii="Arial" w:hAnsi="Arial" w:cs="Arial"/>
          <w:lang w:val="en-GB" w:eastAsia="en-US"/>
        </w:rPr>
        <w:t xml:space="preserve">Poor connectivity can make students in small and/or remote towns or villages feel excluded and helpless. </w:t>
      </w:r>
    </w:p>
    <w:p w:rsidR="003F38F2" w:rsidRPr="00151C24" w:rsidRDefault="003F38F2" w:rsidP="00151C24">
      <w:pPr>
        <w:pStyle w:val="xxmsonormal"/>
        <w:spacing w:line="276" w:lineRule="auto"/>
        <w:jc w:val="both"/>
        <w:rPr>
          <w:rFonts w:ascii="Arial" w:hAnsi="Arial" w:cs="Arial"/>
          <w:lang w:val="en-GB" w:eastAsia="en-US"/>
        </w:rPr>
      </w:pPr>
    </w:p>
    <w:p w:rsidR="003F38F2" w:rsidRPr="00151C24" w:rsidRDefault="003F38F2" w:rsidP="00151C24">
      <w:pPr>
        <w:pStyle w:val="xxmsonormal"/>
        <w:spacing w:line="276" w:lineRule="auto"/>
        <w:jc w:val="both"/>
        <w:rPr>
          <w:rFonts w:ascii="Arial" w:hAnsi="Arial" w:cs="Arial"/>
          <w:b/>
          <w:i/>
          <w:lang w:val="en-GB" w:eastAsia="en-US"/>
        </w:rPr>
      </w:pPr>
      <w:r w:rsidRPr="00151C24">
        <w:rPr>
          <w:rFonts w:ascii="Arial" w:hAnsi="Arial" w:cs="Arial"/>
          <w:b/>
          <w:i/>
          <w:lang w:val="en-GB" w:eastAsia="en-US"/>
        </w:rPr>
        <w:t>Socio-economic factors</w:t>
      </w:r>
    </w:p>
    <w:p w:rsidR="00872A43" w:rsidRPr="00151C24" w:rsidRDefault="003F38F2" w:rsidP="00151C24">
      <w:pPr>
        <w:pStyle w:val="xxmsonormal"/>
        <w:spacing w:line="276" w:lineRule="auto"/>
        <w:jc w:val="both"/>
        <w:rPr>
          <w:rFonts w:ascii="Arial" w:hAnsi="Arial" w:cs="Arial"/>
          <w:lang w:val="en-GB" w:eastAsia="en-US"/>
        </w:rPr>
      </w:pPr>
      <w:r w:rsidRPr="00151C24">
        <w:rPr>
          <w:rFonts w:ascii="Arial" w:hAnsi="Arial" w:cs="Arial"/>
          <w:lang w:val="en-GB" w:eastAsia="en-US"/>
        </w:rPr>
        <w:t xml:space="preserve">The utilisation of </w:t>
      </w:r>
      <w:proofErr w:type="spellStart"/>
      <w:r w:rsidRPr="00151C24">
        <w:rPr>
          <w:rFonts w:ascii="Arial" w:hAnsi="Arial" w:cs="Arial"/>
          <w:lang w:val="en-GB" w:eastAsia="en-US"/>
        </w:rPr>
        <w:t>Flipgrid</w:t>
      </w:r>
      <w:proofErr w:type="spellEnd"/>
      <w:r w:rsidRPr="00151C24">
        <w:rPr>
          <w:rFonts w:ascii="Arial" w:hAnsi="Arial" w:cs="Arial"/>
          <w:lang w:val="en-GB" w:eastAsia="en-US"/>
        </w:rPr>
        <w:t xml:space="preserve"> requires a device with a functional camera such as</w:t>
      </w:r>
      <w:r w:rsidR="001E7C65" w:rsidRPr="00151C24">
        <w:rPr>
          <w:rFonts w:ascii="Arial" w:hAnsi="Arial" w:cs="Arial"/>
          <w:lang w:val="en-GB" w:eastAsia="en-US"/>
        </w:rPr>
        <w:t xml:space="preserve"> a</w:t>
      </w:r>
      <w:r w:rsidRPr="00151C24">
        <w:rPr>
          <w:rFonts w:ascii="Arial" w:hAnsi="Arial" w:cs="Arial"/>
          <w:lang w:val="en-GB" w:eastAsia="en-US"/>
        </w:rPr>
        <w:t xml:space="preserve"> laptop, mobile or tablet. In some cases</w:t>
      </w:r>
      <w:r w:rsidR="001E7C65" w:rsidRPr="00151C24">
        <w:rPr>
          <w:rFonts w:ascii="Arial" w:hAnsi="Arial" w:cs="Arial"/>
          <w:lang w:val="en-GB" w:eastAsia="en-US"/>
        </w:rPr>
        <w:t>,</w:t>
      </w:r>
      <w:r w:rsidRPr="00151C24">
        <w:rPr>
          <w:rFonts w:ascii="Arial" w:hAnsi="Arial" w:cs="Arial"/>
          <w:lang w:val="en-GB" w:eastAsia="en-US"/>
        </w:rPr>
        <w:t xml:space="preserve"> students had to borrow devices from family</w:t>
      </w:r>
      <w:r w:rsidR="007A6C08" w:rsidRPr="00151C24">
        <w:rPr>
          <w:rFonts w:ascii="Arial" w:hAnsi="Arial" w:cs="Arial"/>
          <w:lang w:val="en-GB" w:eastAsia="en-US"/>
        </w:rPr>
        <w:t xml:space="preserve"> members</w:t>
      </w:r>
      <w:r w:rsidRPr="00151C24">
        <w:rPr>
          <w:rFonts w:ascii="Arial" w:hAnsi="Arial" w:cs="Arial"/>
          <w:lang w:val="en-GB" w:eastAsia="en-US"/>
        </w:rPr>
        <w:t xml:space="preserve">, neighbours or community members in order to record their lesson presentations. While it </w:t>
      </w:r>
      <w:r w:rsidR="00872A43" w:rsidRPr="00151C24">
        <w:rPr>
          <w:rFonts w:ascii="Arial" w:hAnsi="Arial" w:cs="Arial"/>
          <w:lang w:val="en-GB" w:eastAsia="en-US"/>
        </w:rPr>
        <w:t xml:space="preserve">is </w:t>
      </w:r>
      <w:r w:rsidRPr="00151C24">
        <w:rPr>
          <w:rFonts w:ascii="Arial" w:hAnsi="Arial" w:cs="Arial"/>
          <w:lang w:val="en-GB" w:eastAsia="en-US"/>
        </w:rPr>
        <w:t>easy to assume that most</w:t>
      </w:r>
      <w:r w:rsidR="001E7C65" w:rsidRPr="00151C24">
        <w:rPr>
          <w:rFonts w:ascii="Arial" w:hAnsi="Arial" w:cs="Arial"/>
          <w:lang w:val="en-GB" w:eastAsia="en-US"/>
        </w:rPr>
        <w:t>,</w:t>
      </w:r>
      <w:r w:rsidRPr="00151C24">
        <w:rPr>
          <w:rFonts w:ascii="Arial" w:hAnsi="Arial" w:cs="Arial"/>
          <w:lang w:val="en-GB" w:eastAsia="en-US"/>
        </w:rPr>
        <w:t xml:space="preserve"> if not all</w:t>
      </w:r>
      <w:r w:rsidR="001E7C65" w:rsidRPr="00151C24">
        <w:rPr>
          <w:rFonts w:ascii="Arial" w:hAnsi="Arial" w:cs="Arial"/>
          <w:lang w:val="en-GB" w:eastAsia="en-US"/>
        </w:rPr>
        <w:t>,</w:t>
      </w:r>
      <w:r w:rsidRPr="00151C24">
        <w:rPr>
          <w:rFonts w:ascii="Arial" w:hAnsi="Arial" w:cs="Arial"/>
          <w:lang w:val="en-GB" w:eastAsia="en-US"/>
        </w:rPr>
        <w:t xml:space="preserve"> students have access to smart devices</w:t>
      </w:r>
      <w:r w:rsidR="009A42AA" w:rsidRPr="00151C24">
        <w:rPr>
          <w:rFonts w:ascii="Arial" w:hAnsi="Arial" w:cs="Arial"/>
          <w:lang w:val="en-GB" w:eastAsia="en-US"/>
        </w:rPr>
        <w:t xml:space="preserve"> in </w:t>
      </w:r>
      <w:r w:rsidR="00471847" w:rsidRPr="00151C24">
        <w:rPr>
          <w:rFonts w:ascii="Arial" w:hAnsi="Arial" w:cs="Arial"/>
          <w:lang w:val="en-GB" w:eastAsia="en-US"/>
        </w:rPr>
        <w:t xml:space="preserve">this </w:t>
      </w:r>
      <w:r w:rsidR="009A42AA" w:rsidRPr="00151C24">
        <w:rPr>
          <w:rFonts w:ascii="Arial" w:hAnsi="Arial" w:cs="Arial"/>
          <w:lang w:val="en-GB" w:eastAsia="en-US"/>
        </w:rPr>
        <w:t>day and age</w:t>
      </w:r>
      <w:r w:rsidR="009A677A" w:rsidRPr="00151C24">
        <w:rPr>
          <w:rFonts w:ascii="Arial" w:hAnsi="Arial" w:cs="Arial"/>
          <w:lang w:val="en-GB" w:eastAsia="en-US"/>
        </w:rPr>
        <w:t xml:space="preserve">, it </w:t>
      </w:r>
      <w:r w:rsidR="00872A43" w:rsidRPr="00151C24">
        <w:rPr>
          <w:rFonts w:ascii="Arial" w:hAnsi="Arial" w:cs="Arial"/>
          <w:lang w:val="en-GB" w:eastAsia="en-US"/>
        </w:rPr>
        <w:t>is</w:t>
      </w:r>
      <w:r w:rsidR="009A677A" w:rsidRPr="00151C24">
        <w:rPr>
          <w:rFonts w:ascii="Arial" w:hAnsi="Arial" w:cs="Arial"/>
          <w:lang w:val="en-GB" w:eastAsia="en-US"/>
        </w:rPr>
        <w:t xml:space="preserve"> not the case. </w:t>
      </w:r>
    </w:p>
    <w:p w:rsidR="00872A43" w:rsidRPr="00151C24" w:rsidRDefault="00872A43" w:rsidP="00151C24">
      <w:pPr>
        <w:pStyle w:val="xxmsonormal"/>
        <w:spacing w:line="276" w:lineRule="auto"/>
        <w:jc w:val="both"/>
        <w:rPr>
          <w:rFonts w:ascii="Arial" w:hAnsi="Arial" w:cs="Arial"/>
          <w:lang w:val="en-GB" w:eastAsia="en-US"/>
        </w:rPr>
      </w:pPr>
    </w:p>
    <w:p w:rsidR="003F38F2" w:rsidRPr="00151C24" w:rsidRDefault="00D638C5" w:rsidP="00151C24">
      <w:pPr>
        <w:pStyle w:val="xxmsonormal"/>
        <w:spacing w:line="276" w:lineRule="auto"/>
        <w:jc w:val="both"/>
        <w:rPr>
          <w:rFonts w:ascii="Arial" w:hAnsi="Arial" w:cs="Arial"/>
          <w:lang w:val="en-GB" w:eastAsia="en-US"/>
        </w:rPr>
      </w:pPr>
      <w:r w:rsidRPr="00151C24">
        <w:rPr>
          <w:rFonts w:ascii="Arial" w:hAnsi="Arial" w:cs="Arial"/>
          <w:lang w:val="en-GB" w:eastAsia="en-US"/>
        </w:rPr>
        <w:t>Also, b</w:t>
      </w:r>
      <w:r w:rsidR="009A677A" w:rsidRPr="00151C24">
        <w:rPr>
          <w:rFonts w:ascii="Arial" w:hAnsi="Arial" w:cs="Arial"/>
          <w:lang w:val="en-GB" w:eastAsia="en-US"/>
        </w:rPr>
        <w:t xml:space="preserve">efore </w:t>
      </w:r>
      <w:proofErr w:type="spellStart"/>
      <w:r w:rsidR="009A677A" w:rsidRPr="00151C24">
        <w:rPr>
          <w:rFonts w:ascii="Arial" w:hAnsi="Arial" w:cs="Arial"/>
          <w:lang w:val="en-GB" w:eastAsia="en-US"/>
        </w:rPr>
        <w:t>Flipgrid</w:t>
      </w:r>
      <w:proofErr w:type="spellEnd"/>
      <w:r w:rsidR="009A677A" w:rsidRPr="00151C24">
        <w:rPr>
          <w:rFonts w:ascii="Arial" w:hAnsi="Arial" w:cs="Arial"/>
          <w:lang w:val="en-GB" w:eastAsia="en-US"/>
        </w:rPr>
        <w:t xml:space="preserve"> introduced the backdrop option (launched in August 2021), students had to record their videos in</w:t>
      </w:r>
      <w:r w:rsidR="00F525D7" w:rsidRPr="00151C24">
        <w:rPr>
          <w:rFonts w:ascii="Arial" w:hAnsi="Arial" w:cs="Arial"/>
          <w:lang w:val="en-GB" w:eastAsia="en-US"/>
        </w:rPr>
        <w:t xml:space="preserve"> their rooms or personal spaces. This meant that the video backgrounds were</w:t>
      </w:r>
      <w:r w:rsidRPr="00151C24">
        <w:rPr>
          <w:rFonts w:ascii="Arial" w:hAnsi="Arial" w:cs="Arial"/>
          <w:lang w:val="en-GB" w:eastAsia="en-US"/>
        </w:rPr>
        <w:t xml:space="preserve"> clea</w:t>
      </w:r>
      <w:r w:rsidR="00947247" w:rsidRPr="00151C24">
        <w:rPr>
          <w:rFonts w:ascii="Arial" w:hAnsi="Arial" w:cs="Arial"/>
          <w:lang w:val="en-GB" w:eastAsia="en-US"/>
        </w:rPr>
        <w:t xml:space="preserve">rly visible. </w:t>
      </w:r>
      <w:r w:rsidR="00F525D7" w:rsidRPr="00151C24">
        <w:rPr>
          <w:rFonts w:ascii="Arial" w:hAnsi="Arial" w:cs="Arial"/>
          <w:lang w:val="en-GB" w:eastAsia="en-US"/>
        </w:rPr>
        <w:t>With the viewing of the videos it became clear that b</w:t>
      </w:r>
      <w:r w:rsidR="00947247" w:rsidRPr="00151C24">
        <w:rPr>
          <w:rFonts w:ascii="Arial" w:hAnsi="Arial" w:cs="Arial"/>
          <w:lang w:val="en-GB" w:eastAsia="en-US"/>
        </w:rPr>
        <w:t xml:space="preserve">ackground noises such as a baby crying, slamming doors or crowing roosters </w:t>
      </w:r>
      <w:r w:rsidR="000A5448" w:rsidRPr="00151C24">
        <w:rPr>
          <w:rFonts w:ascii="Arial" w:hAnsi="Arial" w:cs="Arial"/>
          <w:lang w:val="en-GB" w:eastAsia="en-US"/>
        </w:rPr>
        <w:t>seem to make</w:t>
      </w:r>
      <w:r w:rsidR="00F525D7" w:rsidRPr="00151C24">
        <w:rPr>
          <w:rFonts w:ascii="Arial" w:hAnsi="Arial" w:cs="Arial"/>
          <w:lang w:val="en-GB" w:eastAsia="en-US"/>
        </w:rPr>
        <w:t xml:space="preserve"> some students feel self-conscious. These factors</w:t>
      </w:r>
      <w:r w:rsidRPr="00151C24">
        <w:rPr>
          <w:rFonts w:ascii="Arial" w:hAnsi="Arial" w:cs="Arial"/>
          <w:lang w:val="en-GB" w:eastAsia="en-US"/>
        </w:rPr>
        <w:t xml:space="preserve"> can potentially have ethical implications and make students feel less comfortable in the recording and sharing of their </w:t>
      </w:r>
      <w:r w:rsidR="00872A43" w:rsidRPr="00151C24">
        <w:rPr>
          <w:rFonts w:ascii="Arial" w:hAnsi="Arial" w:cs="Arial"/>
          <w:lang w:val="en-GB" w:eastAsia="en-US"/>
        </w:rPr>
        <w:t xml:space="preserve">lesson presentations. </w:t>
      </w:r>
    </w:p>
    <w:p w:rsidR="00DA134D" w:rsidRPr="00151C24" w:rsidRDefault="00DA134D" w:rsidP="00151C24">
      <w:pPr>
        <w:pStyle w:val="xxmsonormal"/>
        <w:spacing w:line="276" w:lineRule="auto"/>
        <w:jc w:val="both"/>
        <w:rPr>
          <w:rFonts w:ascii="Arial" w:hAnsi="Arial" w:cs="Arial"/>
          <w:lang w:val="en-GB" w:eastAsia="en-US"/>
        </w:rPr>
      </w:pPr>
    </w:p>
    <w:p w:rsidR="003F4CDF" w:rsidRPr="00151C24" w:rsidRDefault="003F4CDF" w:rsidP="00151C24">
      <w:pPr>
        <w:pStyle w:val="xxmsonormal"/>
        <w:spacing w:line="276" w:lineRule="auto"/>
        <w:jc w:val="both"/>
        <w:rPr>
          <w:rFonts w:ascii="Arial" w:hAnsi="Arial" w:cs="Arial"/>
          <w:b/>
          <w:i/>
        </w:rPr>
      </w:pPr>
      <w:r w:rsidRPr="00151C24">
        <w:rPr>
          <w:rFonts w:ascii="Arial" w:hAnsi="Arial" w:cs="Arial"/>
          <w:b/>
          <w:i/>
        </w:rPr>
        <w:t>Innovation</w:t>
      </w:r>
    </w:p>
    <w:p w:rsidR="00546A62" w:rsidRPr="00151C24" w:rsidRDefault="00670684" w:rsidP="00151C24">
      <w:pPr>
        <w:pStyle w:val="xxmsonormal"/>
        <w:spacing w:line="276" w:lineRule="auto"/>
        <w:jc w:val="both"/>
        <w:rPr>
          <w:rFonts w:ascii="Arial" w:hAnsi="Arial" w:cs="Arial"/>
        </w:rPr>
      </w:pPr>
      <w:r w:rsidRPr="00151C24">
        <w:rPr>
          <w:rFonts w:ascii="Arial" w:hAnsi="Arial" w:cs="Arial"/>
        </w:rPr>
        <w:t>When creating and uploading videos, some students demonstrated innovation and creativity. Without providing guidance on how to edit video</w:t>
      </w:r>
      <w:r w:rsidR="00DD74E8" w:rsidRPr="00151C24">
        <w:rPr>
          <w:rFonts w:ascii="Arial" w:hAnsi="Arial" w:cs="Arial"/>
        </w:rPr>
        <w:t>s, some students</w:t>
      </w:r>
      <w:r w:rsidRPr="00151C24">
        <w:rPr>
          <w:rFonts w:ascii="Arial" w:hAnsi="Arial" w:cs="Arial"/>
        </w:rPr>
        <w:t xml:space="preserve"> edit</w:t>
      </w:r>
      <w:r w:rsidR="00DD74E8" w:rsidRPr="00151C24">
        <w:rPr>
          <w:rFonts w:ascii="Arial" w:hAnsi="Arial" w:cs="Arial"/>
        </w:rPr>
        <w:t>ed</w:t>
      </w:r>
      <w:r w:rsidRPr="00151C24">
        <w:rPr>
          <w:rFonts w:ascii="Arial" w:hAnsi="Arial" w:cs="Arial"/>
        </w:rPr>
        <w:t xml:space="preserve"> their videos using editing software such as </w:t>
      </w:r>
      <w:proofErr w:type="spellStart"/>
      <w:r w:rsidR="006E4E01" w:rsidRPr="00151C24">
        <w:rPr>
          <w:rFonts w:ascii="Arial" w:hAnsi="Arial" w:cs="Arial"/>
        </w:rPr>
        <w:t>Inshot</w:t>
      </w:r>
      <w:proofErr w:type="spellEnd"/>
      <w:r w:rsidR="006E4E01" w:rsidRPr="00151C24">
        <w:rPr>
          <w:rFonts w:ascii="Arial" w:hAnsi="Arial" w:cs="Arial"/>
        </w:rPr>
        <w:t xml:space="preserve"> Video Maker</w:t>
      </w:r>
      <w:r w:rsidRPr="00151C24">
        <w:rPr>
          <w:rFonts w:ascii="Arial" w:hAnsi="Arial" w:cs="Arial"/>
        </w:rPr>
        <w:t xml:space="preserve">, </w:t>
      </w:r>
      <w:proofErr w:type="spellStart"/>
      <w:r w:rsidRPr="00151C24">
        <w:rPr>
          <w:rFonts w:ascii="Arial" w:hAnsi="Arial" w:cs="Arial"/>
        </w:rPr>
        <w:t>VivaVideo</w:t>
      </w:r>
      <w:proofErr w:type="spellEnd"/>
      <w:r w:rsidRPr="00151C24">
        <w:rPr>
          <w:rFonts w:ascii="Arial" w:hAnsi="Arial" w:cs="Arial"/>
        </w:rPr>
        <w:t xml:space="preserve"> and </w:t>
      </w:r>
      <w:proofErr w:type="spellStart"/>
      <w:r w:rsidRPr="00151C24">
        <w:rPr>
          <w:rFonts w:ascii="Arial" w:hAnsi="Arial" w:cs="Arial"/>
        </w:rPr>
        <w:t>Panopto</w:t>
      </w:r>
      <w:proofErr w:type="spellEnd"/>
      <w:r w:rsidR="006E4E01" w:rsidRPr="00151C24">
        <w:rPr>
          <w:rFonts w:ascii="Arial" w:hAnsi="Arial" w:cs="Arial"/>
        </w:rPr>
        <w:t xml:space="preserve">. By editing their videos, some </w:t>
      </w:r>
      <w:r w:rsidR="00070D06" w:rsidRPr="00151C24">
        <w:rPr>
          <w:rFonts w:ascii="Arial" w:hAnsi="Arial" w:cs="Arial"/>
        </w:rPr>
        <w:t>students’</w:t>
      </w:r>
      <w:r w:rsidR="006E4E01" w:rsidRPr="00151C24">
        <w:rPr>
          <w:rFonts w:ascii="Arial" w:hAnsi="Arial" w:cs="Arial"/>
        </w:rPr>
        <w:t xml:space="preserve"> lesson presentations were more interactive because they utilised functionalities such as screen recording and stickers. </w:t>
      </w:r>
      <w:r w:rsidR="00DD74E8" w:rsidRPr="00151C24">
        <w:rPr>
          <w:rFonts w:ascii="Arial" w:hAnsi="Arial" w:cs="Arial"/>
        </w:rPr>
        <w:t xml:space="preserve">By editing their lesson videos, they reduced the size of their videos which eased upload. </w:t>
      </w:r>
      <w:r w:rsidR="00070D06" w:rsidRPr="00151C24">
        <w:rPr>
          <w:rFonts w:ascii="Arial" w:hAnsi="Arial" w:cs="Arial"/>
        </w:rPr>
        <w:t>This shows that some students have the ability to improvise and solve technological challenges themselves.</w:t>
      </w:r>
    </w:p>
    <w:p w:rsidR="00546A62" w:rsidRPr="00151C24" w:rsidRDefault="00546A62" w:rsidP="00151C24">
      <w:pPr>
        <w:pStyle w:val="xxmsonormal"/>
        <w:spacing w:line="276" w:lineRule="auto"/>
        <w:jc w:val="both"/>
        <w:rPr>
          <w:rFonts w:ascii="Arial" w:hAnsi="Arial" w:cs="Arial"/>
        </w:rPr>
      </w:pPr>
    </w:p>
    <w:p w:rsidR="00546A62" w:rsidRPr="00151C24" w:rsidRDefault="00546A62" w:rsidP="00151C24">
      <w:pPr>
        <w:pStyle w:val="xxmsonormal"/>
        <w:spacing w:line="276" w:lineRule="auto"/>
        <w:jc w:val="both"/>
        <w:rPr>
          <w:rFonts w:ascii="Arial" w:hAnsi="Arial" w:cs="Arial"/>
          <w:b/>
          <w:i/>
        </w:rPr>
      </w:pPr>
      <w:r w:rsidRPr="00151C24">
        <w:rPr>
          <w:rFonts w:ascii="Arial" w:hAnsi="Arial" w:cs="Arial"/>
          <w:b/>
          <w:i/>
        </w:rPr>
        <w:t xml:space="preserve">Storage and record </w:t>
      </w:r>
      <w:r w:rsidR="00855D70" w:rsidRPr="00151C24">
        <w:rPr>
          <w:rFonts w:ascii="Arial" w:hAnsi="Arial" w:cs="Arial"/>
          <w:b/>
          <w:i/>
        </w:rPr>
        <w:t>keeping</w:t>
      </w:r>
    </w:p>
    <w:p w:rsidR="00546A62" w:rsidRPr="00151C24" w:rsidRDefault="008E4F4B" w:rsidP="00151C24">
      <w:pPr>
        <w:pStyle w:val="xxmsonormal"/>
        <w:spacing w:line="276" w:lineRule="auto"/>
        <w:jc w:val="both"/>
        <w:rPr>
          <w:rFonts w:ascii="Arial" w:hAnsi="Arial" w:cs="Arial"/>
        </w:rPr>
      </w:pPr>
      <w:r w:rsidRPr="00151C24">
        <w:rPr>
          <w:rFonts w:ascii="Arial" w:hAnsi="Arial" w:cs="Arial"/>
        </w:rPr>
        <w:t xml:space="preserve">The fact that </w:t>
      </w:r>
      <w:proofErr w:type="spellStart"/>
      <w:r w:rsidRPr="00151C24">
        <w:rPr>
          <w:rFonts w:ascii="Arial" w:hAnsi="Arial" w:cs="Arial"/>
        </w:rPr>
        <w:t>Flipg</w:t>
      </w:r>
      <w:r w:rsidR="00ED1A93" w:rsidRPr="00151C24">
        <w:rPr>
          <w:rFonts w:ascii="Arial" w:hAnsi="Arial" w:cs="Arial"/>
        </w:rPr>
        <w:t>rid</w:t>
      </w:r>
      <w:proofErr w:type="spellEnd"/>
      <w:r w:rsidR="00ED1A93" w:rsidRPr="00151C24">
        <w:rPr>
          <w:rFonts w:ascii="Arial" w:hAnsi="Arial" w:cs="Arial"/>
        </w:rPr>
        <w:t xml:space="preserve"> allows unlimited uploads means that ample storage is available. This is a very useful feature because the student teachers’ video submissions and the feedback provided by lecturers remain on </w:t>
      </w:r>
      <w:proofErr w:type="spellStart"/>
      <w:r w:rsidR="00ED1A93" w:rsidRPr="00151C24">
        <w:rPr>
          <w:rFonts w:ascii="Arial" w:hAnsi="Arial" w:cs="Arial"/>
        </w:rPr>
        <w:t>Flipgrid</w:t>
      </w:r>
      <w:proofErr w:type="spellEnd"/>
      <w:r w:rsidR="00ED1A93" w:rsidRPr="00151C24">
        <w:rPr>
          <w:rFonts w:ascii="Arial" w:hAnsi="Arial" w:cs="Arial"/>
        </w:rPr>
        <w:t xml:space="preserve"> and can easily be accessed via the educator’s dashboard. This is important for moderation and auditing purposes. </w:t>
      </w:r>
    </w:p>
    <w:p w:rsidR="00546A62" w:rsidRPr="00151C24" w:rsidRDefault="00546A62" w:rsidP="00151C24">
      <w:pPr>
        <w:pStyle w:val="xxmsonormal"/>
        <w:spacing w:line="276" w:lineRule="auto"/>
        <w:jc w:val="both"/>
        <w:rPr>
          <w:rFonts w:ascii="Arial" w:hAnsi="Arial" w:cs="Arial"/>
        </w:rPr>
      </w:pPr>
    </w:p>
    <w:p w:rsidR="002331C1" w:rsidRPr="00151C24" w:rsidRDefault="00546A62" w:rsidP="00151C24">
      <w:pPr>
        <w:spacing w:line="276" w:lineRule="auto"/>
        <w:rPr>
          <w:rFonts w:ascii="Arial" w:hAnsi="Arial" w:cs="Arial"/>
          <w:b/>
        </w:rPr>
      </w:pPr>
      <w:r w:rsidRPr="00151C24">
        <w:rPr>
          <w:rFonts w:ascii="Arial" w:hAnsi="Arial" w:cs="Arial"/>
          <w:b/>
        </w:rPr>
        <w:t xml:space="preserve">How to effectively utilise </w:t>
      </w:r>
      <w:proofErr w:type="spellStart"/>
      <w:r w:rsidRPr="00151C24">
        <w:rPr>
          <w:rFonts w:ascii="Arial" w:hAnsi="Arial" w:cs="Arial"/>
          <w:b/>
        </w:rPr>
        <w:t>Flipgrid</w:t>
      </w:r>
      <w:proofErr w:type="spellEnd"/>
      <w:r w:rsidRPr="00151C24">
        <w:rPr>
          <w:rFonts w:ascii="Arial" w:hAnsi="Arial" w:cs="Arial"/>
          <w:b/>
        </w:rPr>
        <w:t xml:space="preserve"> for teaching practice: Lessons learnt</w:t>
      </w:r>
    </w:p>
    <w:p w:rsidR="009442FF" w:rsidRPr="00151C24" w:rsidRDefault="009442FF" w:rsidP="00151C24">
      <w:pPr>
        <w:pStyle w:val="xxmsonormal"/>
        <w:spacing w:line="276" w:lineRule="auto"/>
        <w:jc w:val="both"/>
        <w:rPr>
          <w:rFonts w:ascii="Arial" w:hAnsi="Arial" w:cs="Arial"/>
        </w:rPr>
      </w:pPr>
      <w:r w:rsidRPr="00151C24">
        <w:rPr>
          <w:rFonts w:ascii="Arial" w:hAnsi="Arial" w:cs="Arial"/>
        </w:rPr>
        <w:t xml:space="preserve">Despite all the challenges, the utilisation of </w:t>
      </w:r>
      <w:proofErr w:type="spellStart"/>
      <w:r w:rsidRPr="00151C24">
        <w:rPr>
          <w:rFonts w:ascii="Arial" w:hAnsi="Arial" w:cs="Arial"/>
        </w:rPr>
        <w:t>Flipgrid</w:t>
      </w:r>
      <w:proofErr w:type="spellEnd"/>
      <w:r w:rsidRPr="00151C24">
        <w:rPr>
          <w:rFonts w:ascii="Arial" w:hAnsi="Arial" w:cs="Arial"/>
        </w:rPr>
        <w:t xml:space="preserve"> for teaching practice was relatively successful. As the teaching practice coordinator responsible for the </w:t>
      </w:r>
      <w:r w:rsidR="008E4F4B" w:rsidRPr="00151C24">
        <w:rPr>
          <w:rFonts w:ascii="Arial" w:hAnsi="Arial" w:cs="Arial"/>
        </w:rPr>
        <w:t>drive</w:t>
      </w:r>
      <w:r w:rsidRPr="00151C24">
        <w:rPr>
          <w:rFonts w:ascii="Arial" w:hAnsi="Arial" w:cs="Arial"/>
        </w:rPr>
        <w:t xml:space="preserve"> and implementation of this initiative and student support, the author makes the following recommendations which might increase the effectiveness of </w:t>
      </w:r>
      <w:proofErr w:type="spellStart"/>
      <w:r w:rsidRPr="00151C24">
        <w:rPr>
          <w:rFonts w:ascii="Arial" w:hAnsi="Arial" w:cs="Arial"/>
        </w:rPr>
        <w:t>Flipgrid</w:t>
      </w:r>
      <w:proofErr w:type="spellEnd"/>
      <w:r w:rsidRPr="00151C24">
        <w:rPr>
          <w:rFonts w:ascii="Arial" w:hAnsi="Arial" w:cs="Arial"/>
        </w:rPr>
        <w:t xml:space="preserve"> for teaching practice:</w:t>
      </w:r>
    </w:p>
    <w:p w:rsidR="009442FF" w:rsidRPr="00151C24" w:rsidRDefault="009442FF" w:rsidP="00151C24">
      <w:pPr>
        <w:pStyle w:val="xxmsonormal"/>
        <w:spacing w:line="276" w:lineRule="auto"/>
        <w:jc w:val="both"/>
        <w:rPr>
          <w:rFonts w:ascii="Arial" w:hAnsi="Arial" w:cs="Arial"/>
        </w:rPr>
      </w:pPr>
      <w:r w:rsidRPr="00151C24">
        <w:rPr>
          <w:rFonts w:ascii="Arial" w:hAnsi="Arial" w:cs="Arial"/>
        </w:rPr>
        <w:t xml:space="preserve">Firstly, </w:t>
      </w:r>
      <w:r w:rsidR="00495F47" w:rsidRPr="00151C24">
        <w:rPr>
          <w:rFonts w:ascii="Arial" w:hAnsi="Arial" w:cs="Arial"/>
        </w:rPr>
        <w:t xml:space="preserve">to effectively demonstrate complete lesson presentations, multiple video submissions might be necessary. The current 10 minute video length restriction might not be sufficient for </w:t>
      </w:r>
      <w:r w:rsidR="00495F47" w:rsidRPr="00151C24">
        <w:rPr>
          <w:rFonts w:ascii="Arial" w:hAnsi="Arial" w:cs="Arial"/>
        </w:rPr>
        <w:lastRenderedPageBreak/>
        <w:t>student teachers to showcase their teaching competencies and for lecturer</w:t>
      </w:r>
      <w:r w:rsidR="0056402C" w:rsidRPr="00151C24">
        <w:rPr>
          <w:rFonts w:ascii="Arial" w:hAnsi="Arial" w:cs="Arial"/>
        </w:rPr>
        <w:t xml:space="preserve">s to make reliable assessments. </w:t>
      </w:r>
      <w:r w:rsidR="00495F47" w:rsidRPr="00151C24">
        <w:rPr>
          <w:rFonts w:ascii="Arial" w:hAnsi="Arial" w:cs="Arial"/>
        </w:rPr>
        <w:t>Breaking the lesson up into multiple videos,</w:t>
      </w:r>
      <w:r w:rsidR="00B26717" w:rsidRPr="00151C24">
        <w:rPr>
          <w:rFonts w:ascii="Arial" w:hAnsi="Arial" w:cs="Arial"/>
        </w:rPr>
        <w:t xml:space="preserve"> for</w:t>
      </w:r>
      <w:r w:rsidR="00495F47" w:rsidRPr="00151C24">
        <w:rPr>
          <w:rFonts w:ascii="Arial" w:hAnsi="Arial" w:cs="Arial"/>
        </w:rPr>
        <w:t xml:space="preserve"> example, part 1 (introduction/stimulus), par</w:t>
      </w:r>
      <w:r w:rsidR="007D1B39" w:rsidRPr="00151C24">
        <w:rPr>
          <w:rFonts w:ascii="Arial" w:hAnsi="Arial" w:cs="Arial"/>
        </w:rPr>
        <w:t>t 2 (body) and part 3</w:t>
      </w:r>
      <w:r w:rsidR="00495F47" w:rsidRPr="00151C24">
        <w:rPr>
          <w:rFonts w:ascii="Arial" w:hAnsi="Arial" w:cs="Arial"/>
        </w:rPr>
        <w:t xml:space="preserve"> (conclusion/storage) works well. </w:t>
      </w:r>
    </w:p>
    <w:p w:rsidR="00495F47" w:rsidRPr="00151C24" w:rsidRDefault="00495F47" w:rsidP="00151C24">
      <w:pPr>
        <w:pStyle w:val="xxmsonormal"/>
        <w:spacing w:line="276" w:lineRule="auto"/>
        <w:jc w:val="both"/>
        <w:rPr>
          <w:rFonts w:ascii="Arial" w:hAnsi="Arial" w:cs="Arial"/>
        </w:rPr>
      </w:pPr>
    </w:p>
    <w:p w:rsidR="00495F47" w:rsidRPr="00151C24" w:rsidRDefault="00495F47" w:rsidP="00151C24">
      <w:pPr>
        <w:pStyle w:val="xxmsonormal"/>
        <w:spacing w:line="276" w:lineRule="auto"/>
        <w:jc w:val="both"/>
        <w:rPr>
          <w:rFonts w:ascii="Arial" w:hAnsi="Arial" w:cs="Arial"/>
        </w:rPr>
      </w:pPr>
      <w:r w:rsidRPr="00151C24">
        <w:rPr>
          <w:rFonts w:ascii="Arial" w:hAnsi="Arial" w:cs="Arial"/>
        </w:rPr>
        <w:t>Secondly, before students submit their videos, they are provided with the opportunity to name the</w:t>
      </w:r>
      <w:r w:rsidR="00DF0363" w:rsidRPr="00151C24">
        <w:rPr>
          <w:rFonts w:ascii="Arial" w:hAnsi="Arial" w:cs="Arial"/>
        </w:rPr>
        <w:t>ir</w:t>
      </w:r>
      <w:r w:rsidRPr="00151C24">
        <w:rPr>
          <w:rFonts w:ascii="Arial" w:hAnsi="Arial" w:cs="Arial"/>
        </w:rPr>
        <w:t xml:space="preserve"> video and to add more details. </w:t>
      </w:r>
      <w:proofErr w:type="spellStart"/>
      <w:r w:rsidRPr="00151C24">
        <w:rPr>
          <w:rFonts w:ascii="Arial" w:hAnsi="Arial" w:cs="Arial"/>
        </w:rPr>
        <w:t>Flipgrid</w:t>
      </w:r>
      <w:proofErr w:type="spellEnd"/>
      <w:r w:rsidRPr="00151C24">
        <w:rPr>
          <w:rFonts w:ascii="Arial" w:hAnsi="Arial" w:cs="Arial"/>
        </w:rPr>
        <w:t xml:space="preserve"> has a nametag option which </w:t>
      </w:r>
      <w:r w:rsidR="00855D70" w:rsidRPr="00151C24">
        <w:rPr>
          <w:rFonts w:ascii="Arial" w:hAnsi="Arial" w:cs="Arial"/>
        </w:rPr>
        <w:t>can assist to organise video submissions for large groups of stu</w:t>
      </w:r>
      <w:r w:rsidR="007B2F7D" w:rsidRPr="00151C24">
        <w:rPr>
          <w:rFonts w:ascii="Arial" w:hAnsi="Arial" w:cs="Arial"/>
        </w:rPr>
        <w:t>dents. Similarly, by pasting a</w:t>
      </w:r>
      <w:r w:rsidR="00855D70" w:rsidRPr="00151C24">
        <w:rPr>
          <w:rFonts w:ascii="Arial" w:hAnsi="Arial" w:cs="Arial"/>
        </w:rPr>
        <w:t xml:space="preserve"> link to their lesson plan (example: OneDrive, Google Drive</w:t>
      </w:r>
      <w:r w:rsidR="00B26717" w:rsidRPr="00151C24">
        <w:rPr>
          <w:rFonts w:ascii="Arial" w:hAnsi="Arial" w:cs="Arial"/>
        </w:rPr>
        <w:t>,</w:t>
      </w:r>
      <w:r w:rsidR="00855D70" w:rsidRPr="00151C24">
        <w:rPr>
          <w:rFonts w:ascii="Arial" w:hAnsi="Arial" w:cs="Arial"/>
        </w:rPr>
        <w:t xml:space="preserve"> etc.) into the ‘link’ field before submission means that the student’s video presentation and lesson plan will</w:t>
      </w:r>
      <w:r w:rsidR="00B26717" w:rsidRPr="00151C24">
        <w:rPr>
          <w:rFonts w:ascii="Arial" w:hAnsi="Arial" w:cs="Arial"/>
        </w:rPr>
        <w:t xml:space="preserve"> be</w:t>
      </w:r>
      <w:r w:rsidR="00855D70" w:rsidRPr="00151C24">
        <w:rPr>
          <w:rFonts w:ascii="Arial" w:hAnsi="Arial" w:cs="Arial"/>
        </w:rPr>
        <w:t xml:space="preserve"> located in one place wh</w:t>
      </w:r>
      <w:r w:rsidR="007B2F7D" w:rsidRPr="00151C24">
        <w:rPr>
          <w:rFonts w:ascii="Arial" w:hAnsi="Arial" w:cs="Arial"/>
        </w:rPr>
        <w:t xml:space="preserve">ich increases accessibility and streamlines assessment. </w:t>
      </w:r>
    </w:p>
    <w:p w:rsidR="00DA134D" w:rsidRPr="00151C24" w:rsidRDefault="00DA134D" w:rsidP="00151C24">
      <w:pPr>
        <w:pStyle w:val="xxmsonormal"/>
        <w:spacing w:line="276" w:lineRule="auto"/>
        <w:jc w:val="both"/>
        <w:rPr>
          <w:rFonts w:ascii="Arial" w:hAnsi="Arial" w:cs="Arial"/>
        </w:rPr>
      </w:pPr>
    </w:p>
    <w:p w:rsidR="00DA134D" w:rsidRPr="00151C24" w:rsidRDefault="00DA134D" w:rsidP="00151C24">
      <w:pPr>
        <w:pStyle w:val="xxmsonormal"/>
        <w:spacing w:line="276" w:lineRule="auto"/>
        <w:jc w:val="both"/>
        <w:rPr>
          <w:rFonts w:ascii="Arial" w:hAnsi="Arial" w:cs="Arial"/>
        </w:rPr>
      </w:pPr>
      <w:r w:rsidRPr="00151C24">
        <w:rPr>
          <w:rFonts w:ascii="Arial" w:hAnsi="Arial" w:cs="Arial"/>
        </w:rPr>
        <w:t xml:space="preserve">Thirdly, </w:t>
      </w:r>
      <w:r w:rsidR="0029394C" w:rsidRPr="00151C24">
        <w:rPr>
          <w:rFonts w:ascii="Arial" w:hAnsi="Arial" w:cs="Arial"/>
        </w:rPr>
        <w:t>with large student groups and multiple video submissions per student</w:t>
      </w:r>
      <w:r w:rsidR="00B26717" w:rsidRPr="00151C24">
        <w:rPr>
          <w:rFonts w:ascii="Arial" w:hAnsi="Arial" w:cs="Arial"/>
        </w:rPr>
        <w:t>,</w:t>
      </w:r>
      <w:r w:rsidR="0029394C" w:rsidRPr="00151C24">
        <w:rPr>
          <w:rFonts w:ascii="Arial" w:hAnsi="Arial" w:cs="Arial"/>
        </w:rPr>
        <w:t xml:space="preserve"> it is impo</w:t>
      </w:r>
      <w:r w:rsidR="00AF133B" w:rsidRPr="00151C24">
        <w:rPr>
          <w:rFonts w:ascii="Arial" w:hAnsi="Arial" w:cs="Arial"/>
        </w:rPr>
        <w:t>rtant to carefully consider the n</w:t>
      </w:r>
      <w:r w:rsidR="0029394C" w:rsidRPr="00151C24">
        <w:rPr>
          <w:rFonts w:ascii="Arial" w:hAnsi="Arial" w:cs="Arial"/>
        </w:rPr>
        <w:t>aming of topics within a particular grid. While according to subject area might be considered as logical, it depends on staffing capacity</w:t>
      </w:r>
      <w:r w:rsidR="007D1B39" w:rsidRPr="00151C24">
        <w:rPr>
          <w:rFonts w:ascii="Arial" w:hAnsi="Arial" w:cs="Arial"/>
        </w:rPr>
        <w:t xml:space="preserve"> within an education faculty</w:t>
      </w:r>
      <w:r w:rsidR="009E732B" w:rsidRPr="00151C24">
        <w:rPr>
          <w:rFonts w:ascii="Arial" w:hAnsi="Arial" w:cs="Arial"/>
        </w:rPr>
        <w:t>. Fortunately, the moving of videos from one grid to another can be done by the educator</w:t>
      </w:r>
      <w:r w:rsidR="004C1933" w:rsidRPr="00151C24">
        <w:rPr>
          <w:rFonts w:ascii="Arial" w:hAnsi="Arial" w:cs="Arial"/>
        </w:rPr>
        <w:t>s</w:t>
      </w:r>
      <w:r w:rsidR="009E732B" w:rsidRPr="00151C24">
        <w:rPr>
          <w:rFonts w:ascii="Arial" w:hAnsi="Arial" w:cs="Arial"/>
        </w:rPr>
        <w:t>.</w:t>
      </w:r>
    </w:p>
    <w:p w:rsidR="00DF0363" w:rsidRPr="00151C24" w:rsidRDefault="00DF0363" w:rsidP="00151C24">
      <w:pPr>
        <w:pStyle w:val="xxmsonormal"/>
        <w:spacing w:line="276" w:lineRule="auto"/>
        <w:jc w:val="both"/>
        <w:rPr>
          <w:rFonts w:ascii="Arial" w:hAnsi="Arial" w:cs="Arial"/>
        </w:rPr>
      </w:pPr>
    </w:p>
    <w:p w:rsidR="002A0F54" w:rsidRPr="00151C24" w:rsidRDefault="00C420F8" w:rsidP="00151C24">
      <w:pPr>
        <w:pStyle w:val="xxmsonormal"/>
        <w:spacing w:line="276" w:lineRule="auto"/>
        <w:jc w:val="both"/>
        <w:rPr>
          <w:rFonts w:ascii="Arial" w:hAnsi="Arial" w:cs="Arial"/>
        </w:rPr>
      </w:pPr>
      <w:r w:rsidRPr="00151C24">
        <w:rPr>
          <w:rFonts w:ascii="Arial" w:hAnsi="Arial" w:cs="Arial"/>
        </w:rPr>
        <w:t>Fourthly, the deactivation and removal</w:t>
      </w:r>
      <w:r w:rsidR="002A0F54" w:rsidRPr="00151C24">
        <w:rPr>
          <w:rFonts w:ascii="Arial" w:hAnsi="Arial" w:cs="Arial"/>
        </w:rPr>
        <w:t xml:space="preserve"> of the rubric functionality in August 2021 can impact the summative assessment of lesson presentations</w:t>
      </w:r>
      <w:r w:rsidR="001A667F" w:rsidRPr="00151C24">
        <w:rPr>
          <w:rFonts w:ascii="Arial" w:hAnsi="Arial" w:cs="Arial"/>
        </w:rPr>
        <w:t xml:space="preserve"> for teaching practice</w:t>
      </w:r>
      <w:r w:rsidR="002A0F54" w:rsidRPr="00151C24">
        <w:rPr>
          <w:rFonts w:ascii="Arial" w:hAnsi="Arial" w:cs="Arial"/>
        </w:rPr>
        <w:t xml:space="preserve">. </w:t>
      </w:r>
      <w:r w:rsidRPr="00151C24">
        <w:rPr>
          <w:rFonts w:ascii="Arial" w:hAnsi="Arial" w:cs="Arial"/>
        </w:rPr>
        <w:t>Teaching practice coordinators will have to propose alternatives to grade students</w:t>
      </w:r>
      <w:r w:rsidR="00B26717" w:rsidRPr="00151C24">
        <w:rPr>
          <w:rFonts w:ascii="Arial" w:hAnsi="Arial" w:cs="Arial"/>
        </w:rPr>
        <w:t>’</w:t>
      </w:r>
      <w:r w:rsidRPr="00151C24">
        <w:rPr>
          <w:rFonts w:ascii="Arial" w:hAnsi="Arial" w:cs="Arial"/>
        </w:rPr>
        <w:t xml:space="preserve"> work on </w:t>
      </w:r>
      <w:proofErr w:type="spellStart"/>
      <w:r w:rsidRPr="00151C24">
        <w:rPr>
          <w:rFonts w:ascii="Arial" w:hAnsi="Arial" w:cs="Arial"/>
        </w:rPr>
        <w:t>Flipgrid</w:t>
      </w:r>
      <w:proofErr w:type="spellEnd"/>
      <w:r w:rsidRPr="00151C24">
        <w:rPr>
          <w:rFonts w:ascii="Arial" w:hAnsi="Arial" w:cs="Arial"/>
        </w:rPr>
        <w:t xml:space="preserve">. </w:t>
      </w:r>
    </w:p>
    <w:p w:rsidR="009442FF" w:rsidRPr="00151C24" w:rsidRDefault="009442FF" w:rsidP="00151C24">
      <w:pPr>
        <w:pStyle w:val="xxmsonormal"/>
        <w:spacing w:line="276" w:lineRule="auto"/>
        <w:jc w:val="both"/>
        <w:rPr>
          <w:rFonts w:ascii="Arial" w:hAnsi="Arial" w:cs="Arial"/>
        </w:rPr>
      </w:pPr>
    </w:p>
    <w:p w:rsidR="009442FF" w:rsidRPr="00151C24" w:rsidRDefault="008D6DD5" w:rsidP="00151C24">
      <w:pPr>
        <w:pStyle w:val="xxmsonormal"/>
        <w:spacing w:line="276" w:lineRule="auto"/>
        <w:jc w:val="both"/>
        <w:rPr>
          <w:rFonts w:ascii="Arial" w:hAnsi="Arial" w:cs="Arial"/>
        </w:rPr>
      </w:pPr>
      <w:r w:rsidRPr="00151C24">
        <w:rPr>
          <w:rFonts w:ascii="Arial" w:hAnsi="Arial" w:cs="Arial"/>
        </w:rPr>
        <w:t xml:space="preserve">Lastly, teaching practice coordinators should not rely too heavily on the exported csv data file. While the file is useful for record purposes and </w:t>
      </w:r>
      <w:r w:rsidR="00B26717" w:rsidRPr="00151C24">
        <w:rPr>
          <w:rFonts w:ascii="Arial" w:hAnsi="Arial" w:cs="Arial"/>
        </w:rPr>
        <w:t>has</w:t>
      </w:r>
      <w:r w:rsidRPr="00151C24">
        <w:rPr>
          <w:rFonts w:ascii="Arial" w:hAnsi="Arial" w:cs="Arial"/>
        </w:rPr>
        <w:t xml:space="preserve"> a summary of the submission made, the file format and the layout are not user-friendly. Accessing videos and analysing video submission data using this file </w:t>
      </w:r>
      <w:r w:rsidR="00B26717" w:rsidRPr="00151C24">
        <w:rPr>
          <w:rFonts w:ascii="Arial" w:hAnsi="Arial" w:cs="Arial"/>
        </w:rPr>
        <w:t>are time-</w:t>
      </w:r>
      <w:r w:rsidR="007B221B" w:rsidRPr="00151C24">
        <w:rPr>
          <w:rFonts w:ascii="Arial" w:hAnsi="Arial" w:cs="Arial"/>
        </w:rPr>
        <w:t>consuming. Details regarding a specific video submission can be retrieved easier directly from an individual</w:t>
      </w:r>
      <w:r w:rsidR="002A0F54" w:rsidRPr="00151C24">
        <w:rPr>
          <w:rFonts w:ascii="Arial" w:hAnsi="Arial" w:cs="Arial"/>
        </w:rPr>
        <w:t xml:space="preserve">’s video. </w:t>
      </w:r>
    </w:p>
    <w:p w:rsidR="00C420F8" w:rsidRPr="00151C24" w:rsidRDefault="00C420F8" w:rsidP="00151C24">
      <w:pPr>
        <w:pStyle w:val="xxmsonormal"/>
        <w:spacing w:line="276" w:lineRule="auto"/>
        <w:jc w:val="both"/>
        <w:rPr>
          <w:rFonts w:ascii="Arial" w:hAnsi="Arial" w:cs="Arial"/>
        </w:rPr>
      </w:pPr>
    </w:p>
    <w:p w:rsidR="00AC4448" w:rsidRPr="00151C24" w:rsidRDefault="00AC4448" w:rsidP="00151C24">
      <w:pPr>
        <w:spacing w:line="276" w:lineRule="auto"/>
        <w:rPr>
          <w:rFonts w:ascii="Arial" w:hAnsi="Arial" w:cs="Arial"/>
          <w:b/>
        </w:rPr>
      </w:pPr>
      <w:r w:rsidRPr="00151C24">
        <w:rPr>
          <w:rFonts w:ascii="Arial" w:hAnsi="Arial" w:cs="Arial"/>
          <w:b/>
        </w:rPr>
        <w:t>Conclusion</w:t>
      </w:r>
    </w:p>
    <w:p w:rsidR="00AC4448" w:rsidRPr="00151C24" w:rsidRDefault="00A51021" w:rsidP="00151C24">
      <w:pPr>
        <w:pStyle w:val="xxmsonormal"/>
        <w:spacing w:line="276" w:lineRule="auto"/>
        <w:jc w:val="both"/>
        <w:rPr>
          <w:rFonts w:ascii="Arial" w:hAnsi="Arial" w:cs="Arial"/>
        </w:rPr>
      </w:pPr>
      <w:r w:rsidRPr="00151C24">
        <w:rPr>
          <w:rFonts w:ascii="Arial" w:hAnsi="Arial" w:cs="Arial"/>
        </w:rPr>
        <w:t xml:space="preserve">The aim of this brief review was to focus on the effectiveness and practicality of </w:t>
      </w:r>
      <w:proofErr w:type="spellStart"/>
      <w:r w:rsidRPr="00151C24">
        <w:rPr>
          <w:rFonts w:ascii="Arial" w:hAnsi="Arial" w:cs="Arial"/>
        </w:rPr>
        <w:t>Flipgrid</w:t>
      </w:r>
      <w:proofErr w:type="spellEnd"/>
      <w:r w:rsidRPr="00151C24">
        <w:rPr>
          <w:rFonts w:ascii="Arial" w:hAnsi="Arial" w:cs="Arial"/>
        </w:rPr>
        <w:t xml:space="preserve"> as a social learning platform. It was found that </w:t>
      </w:r>
      <w:proofErr w:type="spellStart"/>
      <w:r w:rsidR="00C420F8" w:rsidRPr="00151C24">
        <w:rPr>
          <w:rFonts w:ascii="Arial" w:hAnsi="Arial" w:cs="Arial"/>
        </w:rPr>
        <w:t>Flipgrid</w:t>
      </w:r>
      <w:proofErr w:type="spellEnd"/>
      <w:r w:rsidR="00C420F8" w:rsidRPr="00151C24">
        <w:rPr>
          <w:rFonts w:ascii="Arial" w:hAnsi="Arial" w:cs="Arial"/>
        </w:rPr>
        <w:t xml:space="preserve"> can be used by university education faculties so that pre-service student teachers</w:t>
      </w:r>
      <w:r w:rsidR="00B26717" w:rsidRPr="00151C24">
        <w:rPr>
          <w:rFonts w:ascii="Arial" w:hAnsi="Arial" w:cs="Arial"/>
        </w:rPr>
        <w:t xml:space="preserve"> can practis</w:t>
      </w:r>
      <w:r w:rsidR="00C420F8" w:rsidRPr="00151C24">
        <w:rPr>
          <w:rFonts w:ascii="Arial" w:hAnsi="Arial" w:cs="Arial"/>
        </w:rPr>
        <w:t xml:space="preserve">e their teaching competencies. </w:t>
      </w:r>
      <w:r w:rsidRPr="00151C24">
        <w:rPr>
          <w:rFonts w:ascii="Arial" w:hAnsi="Arial" w:cs="Arial"/>
        </w:rPr>
        <w:t>The</w:t>
      </w:r>
      <w:r w:rsidR="00217090" w:rsidRPr="00151C24">
        <w:rPr>
          <w:rFonts w:ascii="Arial" w:hAnsi="Arial" w:cs="Arial"/>
        </w:rPr>
        <w:t xml:space="preserve"> successful implementation </w:t>
      </w:r>
      <w:r w:rsidRPr="00151C24">
        <w:rPr>
          <w:rFonts w:ascii="Arial" w:hAnsi="Arial" w:cs="Arial"/>
        </w:rPr>
        <w:t xml:space="preserve">of </w:t>
      </w:r>
      <w:proofErr w:type="spellStart"/>
      <w:r w:rsidRPr="00151C24">
        <w:rPr>
          <w:rFonts w:ascii="Arial" w:hAnsi="Arial" w:cs="Arial"/>
        </w:rPr>
        <w:t>Flipgrid</w:t>
      </w:r>
      <w:proofErr w:type="spellEnd"/>
      <w:r w:rsidRPr="00151C24">
        <w:rPr>
          <w:rFonts w:ascii="Arial" w:hAnsi="Arial" w:cs="Arial"/>
        </w:rPr>
        <w:t xml:space="preserve"> into teaching practice is largely dependent on internet connectivity and the support made available to students. </w:t>
      </w:r>
      <w:r w:rsidR="00F128C1" w:rsidRPr="00151C24">
        <w:rPr>
          <w:rFonts w:ascii="Arial" w:hAnsi="Arial" w:cs="Arial"/>
        </w:rPr>
        <w:t xml:space="preserve">The </w:t>
      </w:r>
      <w:r w:rsidRPr="00151C24">
        <w:rPr>
          <w:rFonts w:ascii="Arial" w:hAnsi="Arial" w:cs="Arial"/>
        </w:rPr>
        <w:t>perspectives</w:t>
      </w:r>
      <w:r w:rsidR="00F128C1" w:rsidRPr="00151C24">
        <w:rPr>
          <w:rFonts w:ascii="Arial" w:hAnsi="Arial" w:cs="Arial"/>
        </w:rPr>
        <w:t xml:space="preserve"> shared in this review article are based on the </w:t>
      </w:r>
      <w:r w:rsidRPr="00151C24">
        <w:rPr>
          <w:rFonts w:ascii="Arial" w:hAnsi="Arial" w:cs="Arial"/>
        </w:rPr>
        <w:t>experiences</w:t>
      </w:r>
      <w:r w:rsidR="00F128C1" w:rsidRPr="00151C24">
        <w:rPr>
          <w:rFonts w:ascii="Arial" w:hAnsi="Arial" w:cs="Arial"/>
        </w:rPr>
        <w:t xml:space="preserve"> of the teaching practice coordinator and not those of the students. </w:t>
      </w:r>
    </w:p>
    <w:p w:rsidR="005D30F2" w:rsidRPr="00151C24" w:rsidRDefault="005D30F2" w:rsidP="00151C24">
      <w:pPr>
        <w:spacing w:line="276" w:lineRule="auto"/>
        <w:rPr>
          <w:rFonts w:ascii="Arial" w:hAnsi="Arial" w:cs="Arial"/>
          <w:color w:val="333333"/>
          <w:shd w:val="clear" w:color="auto" w:fill="FFFFFF"/>
        </w:rPr>
      </w:pPr>
    </w:p>
    <w:p w:rsidR="005D30F2" w:rsidRPr="00151C24" w:rsidRDefault="005D30F2" w:rsidP="00151C24">
      <w:pPr>
        <w:spacing w:line="276" w:lineRule="auto"/>
        <w:rPr>
          <w:rFonts w:ascii="Arial" w:hAnsi="Arial" w:cs="Arial"/>
          <w:b/>
        </w:rPr>
      </w:pPr>
      <w:r w:rsidRPr="00151C24">
        <w:rPr>
          <w:rFonts w:ascii="Arial" w:hAnsi="Arial" w:cs="Arial"/>
          <w:b/>
        </w:rPr>
        <w:t>References</w:t>
      </w:r>
    </w:p>
    <w:p w:rsidR="00796B7B" w:rsidRPr="00796B7B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  <w:r w:rsidRPr="00796B7B">
        <w:rPr>
          <w:rFonts w:ascii="Arial" w:hAnsi="Arial" w:cs="Arial"/>
          <w:lang w:val="en-ZA" w:eastAsia="en-ZA"/>
        </w:rPr>
        <w:t>Carrillo, C., &amp; Flores, M. A. (2020). COVID-19 and teacher education: A literature review of online teaching and learning practices. </w:t>
      </w:r>
      <w:r w:rsidRPr="00796B7B">
        <w:rPr>
          <w:rFonts w:ascii="Arial" w:hAnsi="Arial" w:cs="Arial"/>
          <w:i/>
          <w:lang w:val="en-ZA" w:eastAsia="en-ZA"/>
        </w:rPr>
        <w:t>European Journal of Teacher Education</w:t>
      </w:r>
      <w:r w:rsidRPr="00796B7B">
        <w:rPr>
          <w:rFonts w:ascii="Arial" w:hAnsi="Arial" w:cs="Arial"/>
          <w:lang w:val="en-ZA" w:eastAsia="en-ZA"/>
        </w:rPr>
        <w:t>, 43(4), 466-487.</w:t>
      </w:r>
    </w:p>
    <w:p w:rsidR="00796B7B" w:rsidRPr="00796B7B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</w:p>
    <w:p w:rsidR="00796B7B" w:rsidRPr="00151C24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  <w:r w:rsidRPr="00796B7B">
        <w:rPr>
          <w:rFonts w:ascii="Arial" w:hAnsi="Arial" w:cs="Arial"/>
          <w:lang w:val="en-ZA" w:eastAsia="en-ZA"/>
        </w:rPr>
        <w:t xml:space="preserve">Green, T., &amp; Green, J. (2018). </w:t>
      </w:r>
      <w:proofErr w:type="spellStart"/>
      <w:r w:rsidRPr="00796B7B">
        <w:rPr>
          <w:rFonts w:ascii="Arial" w:hAnsi="Arial" w:cs="Arial"/>
          <w:lang w:val="en-ZA" w:eastAsia="en-ZA"/>
        </w:rPr>
        <w:t>Flipgrid</w:t>
      </w:r>
      <w:proofErr w:type="spellEnd"/>
      <w:r w:rsidRPr="00796B7B">
        <w:rPr>
          <w:rFonts w:ascii="Arial" w:hAnsi="Arial" w:cs="Arial"/>
          <w:lang w:val="en-ZA" w:eastAsia="en-ZA"/>
        </w:rPr>
        <w:t>: Adding voice and video to online discussions. </w:t>
      </w:r>
      <w:proofErr w:type="spellStart"/>
      <w:r w:rsidRPr="00796B7B">
        <w:rPr>
          <w:rFonts w:ascii="Arial" w:hAnsi="Arial" w:cs="Arial"/>
          <w:i/>
          <w:lang w:val="en-ZA" w:eastAsia="en-ZA"/>
        </w:rPr>
        <w:t>TechTrends</w:t>
      </w:r>
      <w:proofErr w:type="spellEnd"/>
      <w:r w:rsidRPr="00796B7B">
        <w:rPr>
          <w:rFonts w:ascii="Arial" w:hAnsi="Arial" w:cs="Arial"/>
          <w:lang w:val="en-ZA" w:eastAsia="en-ZA"/>
        </w:rPr>
        <w:t>, 62(1), 128-130.</w:t>
      </w:r>
    </w:p>
    <w:p w:rsidR="00AF133B" w:rsidRPr="00151C24" w:rsidRDefault="00AF133B" w:rsidP="00151C24">
      <w:pPr>
        <w:spacing w:after="0" w:line="276" w:lineRule="auto"/>
        <w:rPr>
          <w:rFonts w:ascii="Arial" w:hAnsi="Arial" w:cs="Arial"/>
          <w:lang w:val="en-ZA" w:eastAsia="en-ZA"/>
        </w:rPr>
      </w:pPr>
    </w:p>
    <w:p w:rsidR="00796B7B" w:rsidRPr="00796B7B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  <w:proofErr w:type="spellStart"/>
      <w:r w:rsidRPr="00796B7B">
        <w:rPr>
          <w:rFonts w:ascii="Arial" w:hAnsi="Arial" w:cs="Arial"/>
          <w:lang w:val="en-ZA" w:eastAsia="en-ZA"/>
        </w:rPr>
        <w:t>Hojeij</w:t>
      </w:r>
      <w:proofErr w:type="spellEnd"/>
      <w:r w:rsidRPr="00796B7B">
        <w:rPr>
          <w:rFonts w:ascii="Arial" w:hAnsi="Arial" w:cs="Arial"/>
          <w:lang w:val="en-ZA" w:eastAsia="en-ZA"/>
        </w:rPr>
        <w:t xml:space="preserve">, Z., &amp; </w:t>
      </w:r>
      <w:proofErr w:type="spellStart"/>
      <w:r w:rsidRPr="00796B7B">
        <w:rPr>
          <w:rFonts w:ascii="Arial" w:hAnsi="Arial" w:cs="Arial"/>
          <w:lang w:val="en-ZA" w:eastAsia="en-ZA"/>
        </w:rPr>
        <w:t>Baroudi</w:t>
      </w:r>
      <w:proofErr w:type="spellEnd"/>
      <w:r w:rsidRPr="00796B7B">
        <w:rPr>
          <w:rFonts w:ascii="Arial" w:hAnsi="Arial" w:cs="Arial"/>
          <w:lang w:val="en-ZA" w:eastAsia="en-ZA"/>
        </w:rPr>
        <w:t>, S. (2021). Engaging Pre-Service Teachers in Virtual Field Experience During COVID-19: Designing a Framework to Inform the Practice. </w:t>
      </w:r>
      <w:r w:rsidRPr="00796B7B">
        <w:rPr>
          <w:rFonts w:ascii="Arial" w:hAnsi="Arial" w:cs="Arial"/>
          <w:i/>
          <w:lang w:val="en-ZA" w:eastAsia="en-ZA"/>
        </w:rPr>
        <w:t>International Journal of Distance Education Technologies</w:t>
      </w:r>
      <w:r w:rsidRPr="00796B7B">
        <w:rPr>
          <w:rFonts w:ascii="Arial" w:hAnsi="Arial" w:cs="Arial"/>
          <w:lang w:val="en-ZA" w:eastAsia="en-ZA"/>
        </w:rPr>
        <w:t xml:space="preserve">, 19(3), 14-32. </w:t>
      </w:r>
    </w:p>
    <w:p w:rsidR="00796B7B" w:rsidRPr="00796B7B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  <w:r w:rsidRPr="00796B7B">
        <w:rPr>
          <w:rFonts w:ascii="Arial" w:hAnsi="Arial" w:cs="Arial"/>
          <w:lang w:val="en-ZA" w:eastAsia="en-ZA"/>
        </w:rPr>
        <w:lastRenderedPageBreak/>
        <w:t xml:space="preserve">McClure, C., &amp; </w:t>
      </w:r>
      <w:proofErr w:type="spellStart"/>
      <w:r w:rsidRPr="00796B7B">
        <w:rPr>
          <w:rFonts w:ascii="Arial" w:hAnsi="Arial" w:cs="Arial"/>
          <w:lang w:val="en-ZA" w:eastAsia="en-ZA"/>
        </w:rPr>
        <w:t>McAndrews</w:t>
      </w:r>
      <w:proofErr w:type="spellEnd"/>
      <w:r w:rsidRPr="00796B7B">
        <w:rPr>
          <w:rFonts w:ascii="Arial" w:hAnsi="Arial" w:cs="Arial"/>
          <w:lang w:val="en-ZA" w:eastAsia="en-ZA"/>
        </w:rPr>
        <w:t xml:space="preserve">, L. (2016). </w:t>
      </w:r>
      <w:r w:rsidRPr="00796B7B">
        <w:rPr>
          <w:rFonts w:ascii="Arial" w:hAnsi="Arial" w:cs="Arial"/>
          <w:i/>
          <w:lang w:val="en-ZA" w:eastAsia="en-ZA"/>
        </w:rPr>
        <w:t>Going native to reach the digital natives: New technologies for the classroom.</w:t>
      </w:r>
      <w:r w:rsidRPr="00796B7B">
        <w:rPr>
          <w:rFonts w:ascii="Arial" w:hAnsi="Arial" w:cs="Arial"/>
          <w:lang w:val="en-ZA" w:eastAsia="en-ZA"/>
        </w:rPr>
        <w:t xml:space="preserve"> </w:t>
      </w:r>
      <w:hyperlink r:id="rId8" w:history="1">
        <w:r w:rsidRPr="00796B7B">
          <w:rPr>
            <w:rFonts w:ascii="Arial" w:hAnsi="Arial" w:cs="Arial"/>
            <w:lang w:val="en-ZA" w:eastAsia="en-ZA"/>
          </w:rPr>
          <w:t>https://lib.dr.iastate.edu/itaa_proceedings/2016/presentations/135</w:t>
        </w:r>
      </w:hyperlink>
      <w:r w:rsidR="009601F1" w:rsidRPr="00151C24">
        <w:rPr>
          <w:rFonts w:ascii="Arial" w:hAnsi="Arial" w:cs="Arial"/>
          <w:lang w:val="en-ZA" w:eastAsia="en-ZA"/>
        </w:rPr>
        <w:t xml:space="preserve"> [Accessed 5 October 2021]. </w:t>
      </w:r>
    </w:p>
    <w:p w:rsidR="00796B7B" w:rsidRPr="00796B7B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</w:p>
    <w:p w:rsidR="00796B7B" w:rsidRPr="00796B7B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  <w:r w:rsidRPr="00796B7B">
        <w:rPr>
          <w:rFonts w:ascii="Arial" w:hAnsi="Arial" w:cs="Arial"/>
          <w:lang w:val="en-ZA" w:eastAsia="en-ZA"/>
        </w:rPr>
        <w:t>Sepulveda-Escobar, P., &amp; Morrison, A. (2020). Online teaching placement during the COVID-19 pandemic in Chile: challenges and opportunities. </w:t>
      </w:r>
      <w:r w:rsidRPr="00796B7B">
        <w:rPr>
          <w:rFonts w:ascii="Arial" w:hAnsi="Arial" w:cs="Arial"/>
          <w:i/>
          <w:lang w:val="en-ZA" w:eastAsia="en-ZA"/>
        </w:rPr>
        <w:t>European Journal of Teacher Education</w:t>
      </w:r>
      <w:r w:rsidRPr="00796B7B">
        <w:rPr>
          <w:rFonts w:ascii="Arial" w:hAnsi="Arial" w:cs="Arial"/>
          <w:lang w:val="en-ZA" w:eastAsia="en-ZA"/>
        </w:rPr>
        <w:t>, 43(4), 587-607.</w:t>
      </w:r>
    </w:p>
    <w:p w:rsidR="00796B7B" w:rsidRPr="00796B7B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</w:p>
    <w:p w:rsidR="00796B7B" w:rsidRPr="00796B7B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  <w:r w:rsidRPr="00796B7B">
        <w:rPr>
          <w:rFonts w:ascii="Arial" w:hAnsi="Arial" w:cs="Arial"/>
          <w:lang w:val="en-ZA" w:eastAsia="en-ZA"/>
        </w:rPr>
        <w:t xml:space="preserve">Shulman, L. S. (1987). “Knowledge and Teaching: Foundations of the New Reforms.” </w:t>
      </w:r>
      <w:r w:rsidRPr="00796B7B">
        <w:rPr>
          <w:rFonts w:ascii="Arial" w:hAnsi="Arial" w:cs="Arial"/>
          <w:i/>
          <w:lang w:val="en-ZA" w:eastAsia="en-ZA"/>
        </w:rPr>
        <w:t>Harvard Educational Review</w:t>
      </w:r>
      <w:r w:rsidRPr="00796B7B">
        <w:rPr>
          <w:rFonts w:ascii="Arial" w:hAnsi="Arial" w:cs="Arial"/>
          <w:lang w:val="en-ZA" w:eastAsia="en-ZA"/>
        </w:rPr>
        <w:t xml:space="preserve"> 57 (1): 1-23. doi:10.17763/haer.57.1.j463w79r56455411</w:t>
      </w:r>
    </w:p>
    <w:p w:rsidR="00796B7B" w:rsidRPr="00796B7B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</w:p>
    <w:p w:rsidR="00796B7B" w:rsidRPr="00796B7B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  <w:proofErr w:type="spellStart"/>
      <w:r w:rsidRPr="00796B7B">
        <w:rPr>
          <w:rFonts w:ascii="Arial" w:hAnsi="Arial" w:cs="Arial"/>
          <w:lang w:val="en-ZA" w:eastAsia="en-ZA"/>
        </w:rPr>
        <w:t>Stoszkowski</w:t>
      </w:r>
      <w:proofErr w:type="spellEnd"/>
      <w:r w:rsidRPr="00796B7B">
        <w:rPr>
          <w:rFonts w:ascii="Arial" w:hAnsi="Arial" w:cs="Arial"/>
          <w:lang w:val="en-ZA" w:eastAsia="en-ZA"/>
        </w:rPr>
        <w:t xml:space="preserve">, J. R. (2018). Using </w:t>
      </w:r>
      <w:proofErr w:type="spellStart"/>
      <w:r w:rsidRPr="00796B7B">
        <w:rPr>
          <w:rFonts w:ascii="Arial" w:hAnsi="Arial" w:cs="Arial"/>
          <w:lang w:val="en-ZA" w:eastAsia="en-ZA"/>
        </w:rPr>
        <w:t>Flipgrid</w:t>
      </w:r>
      <w:proofErr w:type="spellEnd"/>
      <w:r w:rsidRPr="00796B7B">
        <w:rPr>
          <w:rFonts w:ascii="Arial" w:hAnsi="Arial" w:cs="Arial"/>
          <w:lang w:val="en-ZA" w:eastAsia="en-ZA"/>
        </w:rPr>
        <w:t xml:space="preserve"> to develop social learning. </w:t>
      </w:r>
      <w:r w:rsidRPr="00796B7B">
        <w:rPr>
          <w:rFonts w:ascii="Arial" w:hAnsi="Arial" w:cs="Arial"/>
          <w:i/>
          <w:lang w:val="en-ZA" w:eastAsia="en-ZA"/>
        </w:rPr>
        <w:t>Compass: Journal of Learning and Teaching</w:t>
      </w:r>
      <w:r w:rsidRPr="00796B7B">
        <w:rPr>
          <w:rFonts w:ascii="Arial" w:hAnsi="Arial" w:cs="Arial"/>
          <w:lang w:val="en-ZA" w:eastAsia="en-ZA"/>
        </w:rPr>
        <w:t xml:space="preserve">, 11(2), 1-4. </w:t>
      </w:r>
    </w:p>
    <w:p w:rsidR="00796B7B" w:rsidRPr="00796B7B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</w:p>
    <w:p w:rsidR="00796B7B" w:rsidRPr="00796B7B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  <w:proofErr w:type="spellStart"/>
      <w:r w:rsidRPr="00796B7B">
        <w:rPr>
          <w:rFonts w:ascii="Arial" w:hAnsi="Arial" w:cs="Arial"/>
          <w:lang w:val="en-ZA" w:eastAsia="en-ZA"/>
        </w:rPr>
        <w:t>Stoszkowski</w:t>
      </w:r>
      <w:proofErr w:type="spellEnd"/>
      <w:r w:rsidRPr="00796B7B">
        <w:rPr>
          <w:rFonts w:ascii="Arial" w:hAnsi="Arial" w:cs="Arial"/>
          <w:lang w:val="en-ZA" w:eastAsia="en-ZA"/>
        </w:rPr>
        <w:t xml:space="preserve">, J., Hodgkinson, A., &amp; Collins, D. (2021). Using </w:t>
      </w:r>
      <w:proofErr w:type="spellStart"/>
      <w:r w:rsidRPr="00796B7B">
        <w:rPr>
          <w:rFonts w:ascii="Arial" w:hAnsi="Arial" w:cs="Arial"/>
          <w:lang w:val="en-ZA" w:eastAsia="en-ZA"/>
        </w:rPr>
        <w:t>Flipgrid</w:t>
      </w:r>
      <w:proofErr w:type="spellEnd"/>
      <w:r w:rsidRPr="00796B7B">
        <w:rPr>
          <w:rFonts w:ascii="Arial" w:hAnsi="Arial" w:cs="Arial"/>
          <w:lang w:val="en-ZA" w:eastAsia="en-ZA"/>
        </w:rPr>
        <w:t xml:space="preserve"> to improve reflection: a collaborative online approach to coach development. </w:t>
      </w:r>
      <w:r w:rsidRPr="00796B7B">
        <w:rPr>
          <w:rFonts w:ascii="Arial" w:hAnsi="Arial" w:cs="Arial"/>
          <w:i/>
          <w:lang w:val="en-ZA" w:eastAsia="en-ZA"/>
        </w:rPr>
        <w:t>Physical Education and Sport Pedagogy</w:t>
      </w:r>
      <w:r w:rsidRPr="00796B7B">
        <w:rPr>
          <w:rFonts w:ascii="Arial" w:hAnsi="Arial" w:cs="Arial"/>
          <w:lang w:val="en-ZA" w:eastAsia="en-ZA"/>
        </w:rPr>
        <w:t>, 26(2), 167-178.</w:t>
      </w:r>
    </w:p>
    <w:p w:rsidR="00796B7B" w:rsidRPr="00796B7B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</w:p>
    <w:p w:rsidR="00796B7B" w:rsidRPr="00796B7B" w:rsidRDefault="00796B7B" w:rsidP="00151C24">
      <w:pPr>
        <w:spacing w:after="0" w:line="276" w:lineRule="auto"/>
        <w:rPr>
          <w:rFonts w:ascii="Arial" w:hAnsi="Arial" w:cs="Arial"/>
          <w:lang w:val="en-ZA" w:eastAsia="en-ZA"/>
        </w:rPr>
      </w:pPr>
      <w:r w:rsidRPr="00796B7B">
        <w:rPr>
          <w:rFonts w:ascii="Arial" w:hAnsi="Arial" w:cs="Arial"/>
          <w:lang w:val="en-ZA" w:eastAsia="en-ZA"/>
        </w:rPr>
        <w:t xml:space="preserve">Taylor, C., &amp; </w:t>
      </w:r>
      <w:proofErr w:type="spellStart"/>
      <w:r w:rsidRPr="00796B7B">
        <w:rPr>
          <w:rFonts w:ascii="Arial" w:hAnsi="Arial" w:cs="Arial"/>
          <w:lang w:val="en-ZA" w:eastAsia="en-ZA"/>
        </w:rPr>
        <w:t>Hinchman</w:t>
      </w:r>
      <w:proofErr w:type="spellEnd"/>
      <w:r w:rsidRPr="00796B7B">
        <w:rPr>
          <w:rFonts w:ascii="Arial" w:hAnsi="Arial" w:cs="Arial"/>
          <w:lang w:val="en-ZA" w:eastAsia="en-ZA"/>
        </w:rPr>
        <w:t xml:space="preserve">, T. (2020). Strategies for using </w:t>
      </w:r>
      <w:proofErr w:type="spellStart"/>
      <w:r w:rsidRPr="00796B7B">
        <w:rPr>
          <w:rFonts w:ascii="Arial" w:hAnsi="Arial" w:cs="Arial"/>
          <w:lang w:val="en-ZA" w:eastAsia="en-ZA"/>
        </w:rPr>
        <w:t>Flipgrid</w:t>
      </w:r>
      <w:proofErr w:type="spellEnd"/>
      <w:r w:rsidRPr="00796B7B">
        <w:rPr>
          <w:rFonts w:ascii="Arial" w:hAnsi="Arial" w:cs="Arial"/>
          <w:lang w:val="en-ZA" w:eastAsia="en-ZA"/>
        </w:rPr>
        <w:t xml:space="preserve"> in the education. </w:t>
      </w:r>
      <w:r w:rsidRPr="00796B7B">
        <w:rPr>
          <w:rFonts w:ascii="Arial" w:hAnsi="Arial" w:cs="Arial"/>
          <w:i/>
          <w:lang w:val="en-ZA" w:eastAsia="en-ZA"/>
        </w:rPr>
        <w:t>US-China Education Review</w:t>
      </w:r>
      <w:r w:rsidRPr="00796B7B">
        <w:rPr>
          <w:rFonts w:ascii="Arial" w:hAnsi="Arial" w:cs="Arial"/>
          <w:lang w:val="en-ZA" w:eastAsia="en-ZA"/>
        </w:rPr>
        <w:t>, 10(1), 26-31.</w:t>
      </w:r>
    </w:p>
    <w:p w:rsidR="00E42F12" w:rsidRPr="00151C24" w:rsidRDefault="00E42F12" w:rsidP="00151C24">
      <w:pPr>
        <w:pStyle w:val="xxmsonormal"/>
        <w:spacing w:line="276" w:lineRule="auto"/>
        <w:rPr>
          <w:rFonts w:ascii="Arial" w:hAnsi="Arial" w:cs="Arial"/>
        </w:rPr>
      </w:pPr>
    </w:p>
    <w:p w:rsidR="00E42F12" w:rsidRPr="00151C24" w:rsidRDefault="00E42F12" w:rsidP="00151C24">
      <w:pPr>
        <w:pStyle w:val="xxmsonormal"/>
        <w:spacing w:line="276" w:lineRule="auto"/>
        <w:rPr>
          <w:rFonts w:ascii="Arial" w:hAnsi="Arial" w:cs="Arial"/>
        </w:rPr>
      </w:pPr>
    </w:p>
    <w:p w:rsidR="00BF4CC3" w:rsidRPr="00151C24" w:rsidRDefault="00BF4CC3" w:rsidP="00151C24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</w:p>
    <w:p w:rsidR="00BF4CC3" w:rsidRPr="00151C24" w:rsidRDefault="00BF4CC3" w:rsidP="00151C24">
      <w:pPr>
        <w:spacing w:line="276" w:lineRule="auto"/>
        <w:rPr>
          <w:rFonts w:ascii="Arial" w:hAnsi="Arial" w:cs="Arial"/>
        </w:rPr>
      </w:pPr>
    </w:p>
    <w:sectPr w:rsidR="00BF4CC3" w:rsidRPr="00151C24" w:rsidSect="007476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1DD" w:rsidRDefault="008561DD" w:rsidP="000B079A">
      <w:pPr>
        <w:spacing w:after="0" w:line="240" w:lineRule="auto"/>
      </w:pPr>
      <w:r>
        <w:separator/>
      </w:r>
    </w:p>
  </w:endnote>
  <w:endnote w:type="continuationSeparator" w:id="0">
    <w:p w:rsidR="008561DD" w:rsidRDefault="008561DD" w:rsidP="000B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79A" w:rsidRDefault="000B0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79A" w:rsidRDefault="000B0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79A" w:rsidRDefault="000B0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1DD" w:rsidRDefault="008561DD" w:rsidP="000B079A">
      <w:pPr>
        <w:spacing w:after="0" w:line="240" w:lineRule="auto"/>
      </w:pPr>
      <w:r>
        <w:separator/>
      </w:r>
    </w:p>
  </w:footnote>
  <w:footnote w:type="continuationSeparator" w:id="0">
    <w:p w:rsidR="008561DD" w:rsidRDefault="008561DD" w:rsidP="000B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79A" w:rsidRDefault="000B0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79A" w:rsidRDefault="000B07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79A" w:rsidRDefault="000B07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E6528"/>
    <w:multiLevelType w:val="hybridMultilevel"/>
    <w:tmpl w:val="08B428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9D4826"/>
    <w:multiLevelType w:val="hybridMultilevel"/>
    <w:tmpl w:val="4D02D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0F2"/>
    <w:rsid w:val="00012730"/>
    <w:rsid w:val="00035B89"/>
    <w:rsid w:val="000579C4"/>
    <w:rsid w:val="00070D06"/>
    <w:rsid w:val="00096F87"/>
    <w:rsid w:val="000A5448"/>
    <w:rsid w:val="000B079A"/>
    <w:rsid w:val="00151C24"/>
    <w:rsid w:val="00162A44"/>
    <w:rsid w:val="00173429"/>
    <w:rsid w:val="001760AD"/>
    <w:rsid w:val="00195A6D"/>
    <w:rsid w:val="001A667F"/>
    <w:rsid w:val="001C2151"/>
    <w:rsid w:val="001D4CEB"/>
    <w:rsid w:val="001D675E"/>
    <w:rsid w:val="001E7C65"/>
    <w:rsid w:val="001F69D6"/>
    <w:rsid w:val="00202B43"/>
    <w:rsid w:val="00217090"/>
    <w:rsid w:val="00226C54"/>
    <w:rsid w:val="002331C1"/>
    <w:rsid w:val="00251AB5"/>
    <w:rsid w:val="0028758D"/>
    <w:rsid w:val="0029394C"/>
    <w:rsid w:val="002A0F54"/>
    <w:rsid w:val="002B59FF"/>
    <w:rsid w:val="002B628E"/>
    <w:rsid w:val="003541D6"/>
    <w:rsid w:val="003B1371"/>
    <w:rsid w:val="003F06FB"/>
    <w:rsid w:val="003F38F2"/>
    <w:rsid w:val="003F4CDF"/>
    <w:rsid w:val="004063D8"/>
    <w:rsid w:val="00414EC2"/>
    <w:rsid w:val="00422CCF"/>
    <w:rsid w:val="00446854"/>
    <w:rsid w:val="00471847"/>
    <w:rsid w:val="00477E3A"/>
    <w:rsid w:val="00495F47"/>
    <w:rsid w:val="004C1933"/>
    <w:rsid w:val="004D384A"/>
    <w:rsid w:val="004E2407"/>
    <w:rsid w:val="005332A8"/>
    <w:rsid w:val="0054023D"/>
    <w:rsid w:val="00546A62"/>
    <w:rsid w:val="00556F6B"/>
    <w:rsid w:val="005613E3"/>
    <w:rsid w:val="0056402C"/>
    <w:rsid w:val="005C4D9C"/>
    <w:rsid w:val="005C683D"/>
    <w:rsid w:val="005D30F2"/>
    <w:rsid w:val="00601CB5"/>
    <w:rsid w:val="00631B79"/>
    <w:rsid w:val="00636C47"/>
    <w:rsid w:val="006401E5"/>
    <w:rsid w:val="0065503A"/>
    <w:rsid w:val="00670684"/>
    <w:rsid w:val="00670E23"/>
    <w:rsid w:val="006E4E01"/>
    <w:rsid w:val="006F703D"/>
    <w:rsid w:val="00702B05"/>
    <w:rsid w:val="0072166D"/>
    <w:rsid w:val="007476FA"/>
    <w:rsid w:val="00763050"/>
    <w:rsid w:val="00763AB9"/>
    <w:rsid w:val="007710F7"/>
    <w:rsid w:val="00782792"/>
    <w:rsid w:val="007926F5"/>
    <w:rsid w:val="00796A84"/>
    <w:rsid w:val="00796B7B"/>
    <w:rsid w:val="007A6C08"/>
    <w:rsid w:val="007B221B"/>
    <w:rsid w:val="007B2F7D"/>
    <w:rsid w:val="007D1659"/>
    <w:rsid w:val="007D1B39"/>
    <w:rsid w:val="00802C51"/>
    <w:rsid w:val="008072B5"/>
    <w:rsid w:val="00812B13"/>
    <w:rsid w:val="00836475"/>
    <w:rsid w:val="00855D70"/>
    <w:rsid w:val="008561DD"/>
    <w:rsid w:val="00872A43"/>
    <w:rsid w:val="008B2AB5"/>
    <w:rsid w:val="008B3F3E"/>
    <w:rsid w:val="008C348F"/>
    <w:rsid w:val="008D58F3"/>
    <w:rsid w:val="008D6DD5"/>
    <w:rsid w:val="008E4F4B"/>
    <w:rsid w:val="008F591F"/>
    <w:rsid w:val="008F6FC5"/>
    <w:rsid w:val="009442FF"/>
    <w:rsid w:val="00947247"/>
    <w:rsid w:val="00957F65"/>
    <w:rsid w:val="009601F1"/>
    <w:rsid w:val="00963C9F"/>
    <w:rsid w:val="009A42AA"/>
    <w:rsid w:val="009A677A"/>
    <w:rsid w:val="009E732B"/>
    <w:rsid w:val="009F0E09"/>
    <w:rsid w:val="00A346AF"/>
    <w:rsid w:val="00A4147A"/>
    <w:rsid w:val="00A469C0"/>
    <w:rsid w:val="00A51021"/>
    <w:rsid w:val="00A64685"/>
    <w:rsid w:val="00A64CA0"/>
    <w:rsid w:val="00A86A42"/>
    <w:rsid w:val="00A9273F"/>
    <w:rsid w:val="00A96DF7"/>
    <w:rsid w:val="00AA3112"/>
    <w:rsid w:val="00AC4448"/>
    <w:rsid w:val="00AF133B"/>
    <w:rsid w:val="00B14A2D"/>
    <w:rsid w:val="00B26717"/>
    <w:rsid w:val="00B743BB"/>
    <w:rsid w:val="00BB0AA9"/>
    <w:rsid w:val="00BB58F1"/>
    <w:rsid w:val="00BF4CC3"/>
    <w:rsid w:val="00C109EE"/>
    <w:rsid w:val="00C420F8"/>
    <w:rsid w:val="00C47BB4"/>
    <w:rsid w:val="00C746F1"/>
    <w:rsid w:val="00C75F32"/>
    <w:rsid w:val="00CD3267"/>
    <w:rsid w:val="00CF68A8"/>
    <w:rsid w:val="00D11F65"/>
    <w:rsid w:val="00D165B9"/>
    <w:rsid w:val="00D17FDD"/>
    <w:rsid w:val="00D25941"/>
    <w:rsid w:val="00D327F0"/>
    <w:rsid w:val="00D358AB"/>
    <w:rsid w:val="00D6185F"/>
    <w:rsid w:val="00D638C5"/>
    <w:rsid w:val="00D71062"/>
    <w:rsid w:val="00D75408"/>
    <w:rsid w:val="00D83495"/>
    <w:rsid w:val="00D96716"/>
    <w:rsid w:val="00D97233"/>
    <w:rsid w:val="00DA134D"/>
    <w:rsid w:val="00DD74E8"/>
    <w:rsid w:val="00DE782A"/>
    <w:rsid w:val="00DF0363"/>
    <w:rsid w:val="00DF0FEE"/>
    <w:rsid w:val="00E02199"/>
    <w:rsid w:val="00E02E56"/>
    <w:rsid w:val="00E05008"/>
    <w:rsid w:val="00E07785"/>
    <w:rsid w:val="00E250DB"/>
    <w:rsid w:val="00E30D5D"/>
    <w:rsid w:val="00E42B70"/>
    <w:rsid w:val="00E42F12"/>
    <w:rsid w:val="00E64DEC"/>
    <w:rsid w:val="00E80437"/>
    <w:rsid w:val="00EB5C42"/>
    <w:rsid w:val="00EC5CE2"/>
    <w:rsid w:val="00ED1A93"/>
    <w:rsid w:val="00ED6303"/>
    <w:rsid w:val="00F128C1"/>
    <w:rsid w:val="00F13FBE"/>
    <w:rsid w:val="00F3254C"/>
    <w:rsid w:val="00F40654"/>
    <w:rsid w:val="00F525D7"/>
    <w:rsid w:val="00F63ABF"/>
    <w:rsid w:val="00F6689D"/>
    <w:rsid w:val="00F67E30"/>
    <w:rsid w:val="00F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386BA5"/>
  <w15:docId w15:val="{DA9F39C4-0CCE-47BF-B597-072E2CAD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AC4448"/>
    <w:pPr>
      <w:spacing w:after="0" w:line="240" w:lineRule="auto"/>
    </w:pPr>
    <w:rPr>
      <w:rFonts w:ascii="Calibri" w:hAnsi="Calibri" w:cs="Calibri"/>
      <w:lang w:val="en-ZA" w:eastAsia="en-ZA"/>
    </w:rPr>
  </w:style>
  <w:style w:type="character" w:styleId="Hyperlink">
    <w:name w:val="Hyperlink"/>
    <w:basedOn w:val="DefaultParagraphFont"/>
    <w:uiPriority w:val="99"/>
    <w:unhideWhenUsed/>
    <w:rsid w:val="00782792"/>
    <w:rPr>
      <w:color w:val="0563C1" w:themeColor="hyperlink"/>
      <w:u w:val="single"/>
    </w:rPr>
  </w:style>
  <w:style w:type="paragraph" w:customStyle="1" w:styleId="Authornames">
    <w:name w:val="Author names"/>
    <w:basedOn w:val="Normal"/>
    <w:next w:val="Normal"/>
    <w:qFormat/>
    <w:rsid w:val="00A64CA0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eastAsia="en-GB"/>
    </w:rPr>
  </w:style>
  <w:style w:type="paragraph" w:customStyle="1" w:styleId="Affiliation">
    <w:name w:val="Affiliation"/>
    <w:basedOn w:val="Normal"/>
    <w:qFormat/>
    <w:rsid w:val="00A64CA0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paragraph" w:customStyle="1" w:styleId="Correspondencedetails">
    <w:name w:val="Correspondence details"/>
    <w:basedOn w:val="Normal"/>
    <w:qFormat/>
    <w:rsid w:val="00A64CA0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B0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79A"/>
  </w:style>
  <w:style w:type="paragraph" w:styleId="Footer">
    <w:name w:val="footer"/>
    <w:basedOn w:val="Normal"/>
    <w:link w:val="FooterChar"/>
    <w:uiPriority w:val="99"/>
    <w:unhideWhenUsed/>
    <w:rsid w:val="000B0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85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dr.iastate.edu/itaa_proceedings/2016/presentations/135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flipgrid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2235</Words>
  <Characters>12746</Characters>
  <Application>Microsoft Office Word</Application>
  <DocSecurity>0</DocSecurity>
  <Lines>106</Lines>
  <Paragraphs>29</Paragraphs>
  <ScaleCrop>false</ScaleCrop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Tiani Wepener</cp:lastModifiedBy>
  <cp:revision>6</cp:revision>
  <dcterms:created xsi:type="dcterms:W3CDTF">2021-10-05T16:57:00Z</dcterms:created>
  <dcterms:modified xsi:type="dcterms:W3CDTF">2021-10-05T17:15:00Z</dcterms:modified>
</cp:coreProperties>
</file>